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C562E2" w:rsidTr="000B46A1">
        <w:trPr>
          <w:trHeight w:hRule="exact" w:val="159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C562E2" w:rsidRPr="008049F3" w:rsidRDefault="00C562E2" w:rsidP="00C562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 xml:space="preserve">Term </w:t>
            </w: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562E2" w:rsidRPr="000B2B0B" w:rsidRDefault="00C562E2" w:rsidP="00C562E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6</w:t>
            </w:r>
          </w:p>
        </w:tc>
      </w:tr>
      <w:tr w:rsidR="00C562E2" w:rsidTr="00C562E2">
        <w:trPr>
          <w:trHeight w:hRule="exact" w:val="397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Unit Title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Spooky Stories</w:t>
            </w:r>
          </w:p>
        </w:tc>
        <w:tc>
          <w:tcPr>
            <w:tcW w:w="2381" w:type="dxa"/>
            <w:vAlign w:val="center"/>
          </w:tcPr>
          <w:p w:rsidR="00C562E2" w:rsidRPr="004E7708" w:rsidRDefault="00391781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(Catch up) </w:t>
            </w:r>
            <w:r w:rsidR="00C562E2">
              <w:rPr>
                <w:rFonts w:ascii="Arial" w:hAnsi="Arial" w:cs="Arial"/>
                <w:sz w:val="12"/>
                <w:szCs w:val="12"/>
              </w:rPr>
              <w:t>Physical theatre/physical theatre practitioners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Overcoming obstacles</w:t>
            </w:r>
            <w:r w:rsidR="000876A5">
              <w:rPr>
                <w:rFonts w:ascii="Arial" w:hAnsi="Arial" w:cs="Arial"/>
                <w:sz w:val="12"/>
                <w:szCs w:val="12"/>
              </w:rPr>
              <w:t xml:space="preserve"> (PSHE)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Titanic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in Wonderland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theatre/Alice in Wonderland costume design project</w:t>
            </w:r>
          </w:p>
        </w:tc>
      </w:tr>
      <w:tr w:rsidR="00C562E2" w:rsidTr="000B46A1">
        <w:trPr>
          <w:trHeight w:hRule="exact" w:val="1323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 w:colFirst="3" w:colLast="3"/>
            <w:r w:rsidRPr="004E7708">
              <w:rPr>
                <w:rFonts w:ascii="Arial" w:hAnsi="Arial" w:cs="Arial"/>
                <w:b/>
                <w:sz w:val="14"/>
                <w:szCs w:val="14"/>
              </w:rPr>
              <w:t>Sequence</w:t>
            </w:r>
          </w:p>
        </w:tc>
        <w:tc>
          <w:tcPr>
            <w:tcW w:w="2381" w:type="dxa"/>
            <w:vAlign w:val="center"/>
          </w:tcPr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Teacher in role and character creation (1)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Rumours lesson (2)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Newspaper report and flyer (comp. room) (3)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Soundscape, action narration development (4)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Observed performance rehearsal and performance (5-7)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C562E2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Body as a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prop/sound</w:t>
            </w:r>
            <w:r w:rsidR="006D6B95">
              <w:rPr>
                <w:rFonts w:ascii="Arial" w:hAnsi="Arial" w:cs="Arial"/>
                <w:sz w:val="12"/>
                <w:szCs w:val="12"/>
              </w:rPr>
              <w:t>s</w:t>
            </w:r>
            <w:r>
              <w:rPr>
                <w:rFonts w:ascii="Arial" w:hAnsi="Arial" w:cs="Arial"/>
                <w:sz w:val="12"/>
                <w:szCs w:val="12"/>
              </w:rPr>
              <w:t>capes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(1-2)</w:t>
            </w:r>
          </w:p>
          <w:p w:rsid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a fable as a stimulus (3)</w:t>
            </w:r>
          </w:p>
          <w:p w:rsid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Creating a story using physical theatre (4)</w:t>
            </w:r>
          </w:p>
          <w:p w:rsid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 practitioner – Gecko (5)</w:t>
            </w:r>
          </w:p>
          <w:p w:rsidR="00A36EF3" w:rsidRPr="004E7708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 practitioner – Frantic Assembly (6)</w:t>
            </w:r>
          </w:p>
        </w:tc>
        <w:tc>
          <w:tcPr>
            <w:tcW w:w="2381" w:type="dxa"/>
            <w:vAlign w:val="center"/>
          </w:tcPr>
          <w:p w:rsidR="00C562E2" w:rsidRDefault="00B30EA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AP1 </w:t>
            </w:r>
            <w:r w:rsidR="00A36EF3">
              <w:rPr>
                <w:rFonts w:ascii="Arial" w:hAnsi="Arial" w:cs="Arial"/>
                <w:sz w:val="12"/>
                <w:szCs w:val="12"/>
              </w:rPr>
              <w:t>Overcomin</w:t>
            </w:r>
            <w:r w:rsidR="000876A5">
              <w:rPr>
                <w:rFonts w:ascii="Arial" w:hAnsi="Arial" w:cs="Arial"/>
                <w:sz w:val="12"/>
                <w:szCs w:val="12"/>
              </w:rPr>
              <w:t>g</w:t>
            </w:r>
            <w:r w:rsidR="00A36EF3">
              <w:rPr>
                <w:rFonts w:ascii="Arial" w:hAnsi="Arial" w:cs="Arial"/>
                <w:sz w:val="12"/>
                <w:szCs w:val="12"/>
              </w:rPr>
              <w:t xml:space="preserve"> obstacles</w:t>
            </w:r>
            <w:r w:rsidR="000876A5">
              <w:rPr>
                <w:rFonts w:ascii="Arial" w:hAnsi="Arial" w:cs="Arial"/>
                <w:sz w:val="12"/>
                <w:szCs w:val="12"/>
              </w:rPr>
              <w:t xml:space="preserve"> (1)</w:t>
            </w:r>
          </w:p>
          <w:p w:rsidR="000876A5" w:rsidRDefault="00B30EA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AP1 feedback/</w:t>
            </w:r>
            <w:r w:rsidR="000876A5">
              <w:rPr>
                <w:rFonts w:ascii="Arial" w:hAnsi="Arial" w:cs="Arial"/>
                <w:sz w:val="12"/>
                <w:szCs w:val="12"/>
              </w:rPr>
              <w:t>Homelessness (2</w:t>
            </w:r>
            <w:r>
              <w:rPr>
                <w:rFonts w:ascii="Arial" w:hAnsi="Arial" w:cs="Arial"/>
                <w:sz w:val="12"/>
                <w:szCs w:val="12"/>
              </w:rPr>
              <w:t>-3</w:t>
            </w:r>
            <w:r w:rsidR="000876A5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media and Mental health (</w:t>
            </w:r>
            <w:r w:rsidR="00B30EA2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0876A5" w:rsidRPr="004E7708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Where is the love? (</w:t>
            </w:r>
            <w:r w:rsidR="00B30EA2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381" w:type="dxa"/>
            <w:vAlign w:val="center"/>
          </w:tcPr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Historical knowledge shared and radio advert created (1-2)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Status lesson and creation of class system on board (3-4)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Moral dilemma performances (5)</w:t>
            </w:r>
          </w:p>
        </w:tc>
        <w:tc>
          <w:tcPr>
            <w:tcW w:w="2381" w:type="dxa"/>
            <w:vAlign w:val="center"/>
          </w:tcPr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Down the Rabbit Hole (1)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 Caterpillar and exploring Wonderland physically (2-3)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 Tea Party (4-5)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preparation (1)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assessment (2)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feedback (3)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 design project (4-7)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0"/>
      <w:tr w:rsidR="00C562E2" w:rsidTr="000B46A1">
        <w:trPr>
          <w:trHeight w:hRule="exact" w:val="1991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Building Blocks</w:t>
            </w:r>
          </w:p>
        </w:tc>
        <w:tc>
          <w:tcPr>
            <w:tcW w:w="2381" w:type="dxa"/>
            <w:vAlign w:val="center"/>
          </w:tcPr>
          <w:p w:rsidR="00C562E2" w:rsidRPr="00A8357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Teacher in role</w:t>
            </w:r>
          </w:p>
          <w:p w:rsidR="00C562E2" w:rsidRPr="00A8357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Improvisation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Development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Positioning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Stimuli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as prop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Action Narration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Cross Cutting</w:t>
            </w:r>
          </w:p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Genre</w:t>
            </w:r>
            <w:r w:rsidRPr="00A8357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C562E2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Creating atmosphere/tension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Physicality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Narration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Dialogue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Physical storytelling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Working under a practitioner influence</w:t>
            </w:r>
          </w:p>
          <w:p w:rsidR="00A36EF3" w:rsidRPr="00A36EF3" w:rsidRDefault="00A36EF3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Round by through</w:t>
            </w:r>
          </w:p>
          <w:p w:rsidR="00A36EF3" w:rsidRPr="004E7708" w:rsidRDefault="00A36EF3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A36EF3">
              <w:rPr>
                <w:rFonts w:ascii="Arial" w:hAnsi="Arial" w:cs="Arial"/>
                <w:sz w:val="12"/>
                <w:szCs w:val="12"/>
              </w:rPr>
              <w:t>Use of music</w:t>
            </w:r>
          </w:p>
        </w:tc>
        <w:tc>
          <w:tcPr>
            <w:tcW w:w="2381" w:type="dxa"/>
            <w:vAlign w:val="center"/>
          </w:tcPr>
          <w:p w:rsidR="00C562E2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Use of motif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Thought tunnel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Working from a stimulus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Narration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0876A5" w:rsidRPr="000876A5" w:rsidRDefault="000876A5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Transitions</w:t>
            </w:r>
          </w:p>
          <w:p w:rsidR="000876A5" w:rsidRPr="004E7708" w:rsidRDefault="000876A5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0876A5">
              <w:rPr>
                <w:rFonts w:ascii="Arial" w:hAnsi="Arial" w:cs="Arial"/>
                <w:sz w:val="12"/>
                <w:szCs w:val="12"/>
              </w:rPr>
              <w:t>Character development</w:t>
            </w:r>
          </w:p>
        </w:tc>
        <w:tc>
          <w:tcPr>
            <w:tcW w:w="2381" w:type="dxa"/>
            <w:vAlign w:val="center"/>
          </w:tcPr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Improvisation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01E9A">
              <w:rPr>
                <w:rFonts w:ascii="Arial" w:hAnsi="Arial" w:cs="Arial"/>
                <w:sz w:val="12"/>
                <w:szCs w:val="12"/>
              </w:rPr>
              <w:t>Hotseating</w:t>
            </w:r>
            <w:proofErr w:type="spellEnd"/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Movement and Gesture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Stage positioning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Status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Using Stimuli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Promenade Theatre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Physical skills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Advertising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Costume</w:t>
            </w:r>
          </w:p>
          <w:p w:rsidR="00C562E2" w:rsidRPr="00301E9A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Levels</w:t>
            </w:r>
          </w:p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301E9A">
              <w:rPr>
                <w:rFonts w:ascii="Arial" w:hAnsi="Arial" w:cs="Arial"/>
                <w:sz w:val="12"/>
                <w:szCs w:val="12"/>
              </w:rPr>
              <w:t>Tableaux</w:t>
            </w:r>
          </w:p>
        </w:tc>
        <w:tc>
          <w:tcPr>
            <w:tcW w:w="2381" w:type="dxa"/>
            <w:vAlign w:val="center"/>
          </w:tcPr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Movement and Gesture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Slow Motion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Body as prop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Costume/design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Props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Levels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Tableaux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Traverse Stage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Synchronisation</w:t>
            </w:r>
          </w:p>
          <w:p w:rsidR="00C562E2" w:rsidRPr="004E488E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Stylised</w:t>
            </w:r>
          </w:p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4E488E">
              <w:rPr>
                <w:rFonts w:ascii="Arial" w:hAnsi="Arial" w:cs="Arial"/>
                <w:sz w:val="12"/>
                <w:szCs w:val="12"/>
              </w:rPr>
              <w:t>Lighting Design</w:t>
            </w:r>
          </w:p>
        </w:tc>
        <w:tc>
          <w:tcPr>
            <w:tcW w:w="2381" w:type="dxa"/>
            <w:vAlign w:val="center"/>
          </w:tcPr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Vocal/physical skills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Staging effects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configurations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directions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Moodboard</w:t>
            </w:r>
            <w:proofErr w:type="spellEnd"/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Research</w:t>
            </w:r>
          </w:p>
          <w:p w:rsidR="00B30EA2" w:rsidRDefault="00B30EA2" w:rsidP="00B30E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 design</w:t>
            </w:r>
          </w:p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</w:tr>
      <w:tr w:rsidR="00C562E2" w:rsidTr="000B46A1">
        <w:trPr>
          <w:trHeight w:hRule="exact" w:val="41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Retrieval Practices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</w:tr>
      <w:tr w:rsidR="00C562E2" w:rsidTr="00E321F1">
        <w:trPr>
          <w:trHeight w:hRule="exact" w:val="810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Skills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C562E2" w:rsidRDefault="00E321F1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C562E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E321F1" w:rsidRPr="004E7708" w:rsidRDefault="00E321F1" w:rsidP="00E321F1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E321F1" w:rsidRPr="004E7708" w:rsidRDefault="00E321F1" w:rsidP="00E321F1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E321F1" w:rsidRPr="004E7708" w:rsidRDefault="00E321F1" w:rsidP="00E321F1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 &amp; Context Application</w:t>
            </w:r>
          </w:p>
          <w:p w:rsidR="00E321F1" w:rsidRDefault="00E321F1" w:rsidP="00E321F1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E321F1" w:rsidRDefault="00E321F1" w:rsidP="00E321F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</w:t>
            </w:r>
          </w:p>
          <w:p w:rsidR="00C562E2" w:rsidRPr="004E7708" w:rsidRDefault="00C562E2" w:rsidP="00E321F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562E2" w:rsidTr="000B46A1">
        <w:trPr>
          <w:trHeight w:hRule="exact" w:val="572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Literacy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Paragraph &amp; Essay structure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</w:tr>
      <w:tr w:rsidR="00C562E2" w:rsidTr="000B46A1">
        <w:trPr>
          <w:trHeight w:hRule="exact" w:val="284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Numeracy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games.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C562E2" w:rsidRPr="004E7708" w:rsidRDefault="006D6B9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Measuring </w:t>
            </w:r>
          </w:p>
        </w:tc>
      </w:tr>
      <w:tr w:rsidR="00C562E2" w:rsidTr="000B46A1">
        <w:trPr>
          <w:trHeight w:hRule="exact" w:val="558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Formative Assessment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Model answer comparison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</w:tr>
      <w:tr w:rsidR="00C562E2" w:rsidTr="000B46A1">
        <w:trPr>
          <w:trHeight w:hRule="exact" w:val="426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Summative Assessment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AP1 </w:t>
            </w:r>
            <w:r>
              <w:rPr>
                <w:rFonts w:ascii="Arial" w:hAnsi="Arial" w:cs="Arial"/>
                <w:sz w:val="12"/>
                <w:szCs w:val="12"/>
              </w:rPr>
              <w:t>Practical Assessment</w:t>
            </w:r>
          </w:p>
        </w:tc>
        <w:tc>
          <w:tcPr>
            <w:tcW w:w="2381" w:type="dxa"/>
            <w:vAlign w:val="center"/>
          </w:tcPr>
          <w:p w:rsidR="00C562E2" w:rsidRPr="004E7708" w:rsidRDefault="00E321F1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AP</w:t>
            </w:r>
            <w:r w:rsidR="00E321F1">
              <w:rPr>
                <w:rFonts w:ascii="Arial" w:hAnsi="Arial" w:cs="Arial"/>
                <w:sz w:val="12"/>
                <w:szCs w:val="12"/>
              </w:rPr>
              <w:t>2</w:t>
            </w:r>
            <w:r w:rsidRPr="004E7708">
              <w:rPr>
                <w:rFonts w:ascii="Arial" w:hAnsi="Arial" w:cs="Arial"/>
                <w:sz w:val="12"/>
                <w:szCs w:val="12"/>
              </w:rPr>
              <w:t xml:space="preserve"> Exam Paper </w:t>
            </w:r>
          </w:p>
        </w:tc>
      </w:tr>
      <w:tr w:rsidR="00C562E2" w:rsidTr="000B46A1">
        <w:trPr>
          <w:trHeight w:val="34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Spiritual</w:t>
            </w:r>
          </w:p>
        </w:tc>
        <w:tc>
          <w:tcPr>
            <w:tcW w:w="2381" w:type="dxa"/>
            <w:vAlign w:val="center"/>
          </w:tcPr>
          <w:p w:rsidR="00C562E2" w:rsidRPr="009C074D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9C074D">
              <w:rPr>
                <w:rFonts w:ascii="Arial" w:hAnsi="Arial" w:cs="Arial"/>
                <w:sz w:val="12"/>
                <w:szCs w:val="12"/>
              </w:rPr>
              <w:t>could evoke discussion on ghosts, phantom objects, etc. imaginary scenarios</w:t>
            </w:r>
          </w:p>
        </w:tc>
        <w:tc>
          <w:tcPr>
            <w:tcW w:w="2381" w:type="dxa"/>
            <w:vAlign w:val="center"/>
          </w:tcPr>
          <w:p w:rsidR="00C562E2" w:rsidRPr="004D1A95" w:rsidRDefault="006D6B9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own body and its capabilities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Links to mercy, empathy.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Understanding historical impact and spiritual links to the tragedy </w:t>
            </w:r>
            <w:r w:rsidRPr="004166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C562E2" w:rsidRPr="0059484C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Imaginary worlds; fantasy world. Exploring imaginary existences.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performance and imaginary/fantasy worlds</w:t>
            </w:r>
          </w:p>
        </w:tc>
      </w:tr>
      <w:tr w:rsidR="00C562E2" w:rsidTr="000B46A1">
        <w:trPr>
          <w:trHeight w:val="402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Moral</w:t>
            </w:r>
          </w:p>
        </w:tc>
        <w:tc>
          <w:tcPr>
            <w:tcW w:w="2381" w:type="dxa"/>
            <w:vAlign w:val="center"/>
          </w:tcPr>
          <w:p w:rsidR="00C562E2" w:rsidRPr="009C074D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9C074D">
              <w:rPr>
                <w:rFonts w:ascii="Arial" w:hAnsi="Arial" w:cs="Arial"/>
                <w:sz w:val="12"/>
                <w:szCs w:val="12"/>
              </w:rPr>
              <w:t>Discussion of secrets, rumours, gossip, etc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C562E2" w:rsidRDefault="006D6B9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the importance of trust.</w:t>
            </w:r>
          </w:p>
          <w:p w:rsidR="006D6B95" w:rsidRPr="004D1A95" w:rsidRDefault="006D6B9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Fables.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Issue of homelessness and attitudes 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Class system explored</w:t>
            </w:r>
          </w:p>
        </w:tc>
        <w:tc>
          <w:tcPr>
            <w:tcW w:w="2381" w:type="dxa"/>
            <w:vAlign w:val="center"/>
          </w:tcPr>
          <w:p w:rsidR="00C562E2" w:rsidRPr="0059484C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Exploration of the subject matter – young people that behave and do the right things will be rewarded.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difficult themes and moral issues in performance</w:t>
            </w:r>
          </w:p>
        </w:tc>
      </w:tr>
      <w:tr w:rsidR="00C562E2" w:rsidTr="000B46A1">
        <w:trPr>
          <w:trHeight w:val="39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Social</w:t>
            </w:r>
          </w:p>
        </w:tc>
        <w:tc>
          <w:tcPr>
            <w:tcW w:w="2381" w:type="dxa"/>
            <w:vAlign w:val="center"/>
          </w:tcPr>
          <w:p w:rsidR="00C562E2" w:rsidRPr="009C074D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9C074D">
              <w:rPr>
                <w:rFonts w:ascii="Arial" w:hAnsi="Arial" w:cs="Arial"/>
                <w:sz w:val="12"/>
                <w:szCs w:val="12"/>
              </w:rPr>
              <w:t>Team work; exploration of how people interact and react to events; decision making</w:t>
            </w:r>
          </w:p>
        </w:tc>
        <w:tc>
          <w:tcPr>
            <w:tcW w:w="2381" w:type="dxa"/>
            <w:vAlign w:val="center"/>
          </w:tcPr>
          <w:p w:rsidR="00C562E2" w:rsidRPr="004D1A95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D1A95">
              <w:rPr>
                <w:rFonts w:ascii="Arial" w:hAnsi="Arial" w:cs="Arial"/>
                <w:sz w:val="12"/>
                <w:szCs w:val="12"/>
              </w:rPr>
              <w:t>Team work aspect of physical theatre; understanding the trust and contact involved.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Issue of homelessness and attitudes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social status on board and implications that had.</w:t>
            </w:r>
          </w:p>
        </w:tc>
        <w:tc>
          <w:tcPr>
            <w:tcW w:w="2381" w:type="dxa"/>
            <w:vAlign w:val="center"/>
          </w:tcPr>
          <w:p w:rsidR="00C562E2" w:rsidRPr="0059484C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 xml:space="preserve">Exploration of social class 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416699">
              <w:rPr>
                <w:rFonts w:ascii="Arial" w:hAnsi="Arial" w:cs="Arial"/>
                <w:sz w:val="12"/>
                <w:szCs w:val="12"/>
              </w:rPr>
              <w:t xml:space="preserve">Applying </w:t>
            </w:r>
            <w:r>
              <w:rPr>
                <w:rFonts w:ascii="Arial" w:hAnsi="Arial" w:cs="Arial"/>
                <w:sz w:val="12"/>
                <w:szCs w:val="12"/>
              </w:rPr>
              <w:t>subjective reasoning to performances.</w:t>
            </w:r>
          </w:p>
        </w:tc>
      </w:tr>
      <w:tr w:rsidR="00C562E2" w:rsidTr="000B46A1">
        <w:trPr>
          <w:trHeight w:val="346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Cultural</w:t>
            </w:r>
          </w:p>
        </w:tc>
        <w:tc>
          <w:tcPr>
            <w:tcW w:w="2381" w:type="dxa"/>
            <w:vAlign w:val="center"/>
          </w:tcPr>
          <w:p w:rsidR="00C562E2" w:rsidRPr="009C074D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 w:rsidRPr="009C074D">
              <w:rPr>
                <w:rFonts w:ascii="Arial" w:hAnsi="Arial" w:cs="Arial"/>
                <w:sz w:val="12"/>
                <w:szCs w:val="12"/>
              </w:rPr>
              <w:t>exposes genre of horror</w:t>
            </w:r>
          </w:p>
        </w:tc>
        <w:tc>
          <w:tcPr>
            <w:tcW w:w="2381" w:type="dxa"/>
            <w:vAlign w:val="center"/>
          </w:tcPr>
          <w:p w:rsidR="00C562E2" w:rsidRPr="004D1A95" w:rsidRDefault="006D6B95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Watching recordings of live theatre 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Issue of homelessness and attitudes</w:t>
            </w: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Historical event explored.</w:t>
            </w:r>
          </w:p>
        </w:tc>
        <w:tc>
          <w:tcPr>
            <w:tcW w:w="2381" w:type="dxa"/>
            <w:vAlign w:val="center"/>
          </w:tcPr>
          <w:p w:rsidR="00C562E2" w:rsidRPr="0059484C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Exposure to British Literature</w:t>
            </w:r>
          </w:p>
          <w:p w:rsidR="00C562E2" w:rsidRPr="0059484C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C562E2" w:rsidRPr="00416699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theatre</w:t>
            </w:r>
          </w:p>
        </w:tc>
      </w:tr>
      <w:tr w:rsidR="00C562E2" w:rsidTr="000B46A1">
        <w:trPr>
          <w:trHeight w:val="175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British</w:t>
            </w:r>
            <w:r w:rsidRPr="004E7708">
              <w:rPr>
                <w:rFonts w:ascii="Arial" w:hAnsi="Arial" w:cs="Arial"/>
                <w:b/>
                <w:sz w:val="14"/>
                <w:szCs w:val="14"/>
              </w:rPr>
              <w:t xml:space="preserve"> Values</w:t>
            </w:r>
          </w:p>
        </w:tc>
        <w:tc>
          <w:tcPr>
            <w:tcW w:w="2381" w:type="dxa"/>
            <w:vAlign w:val="center"/>
          </w:tcPr>
          <w:p w:rsidR="00C562E2" w:rsidRPr="0072234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Tolerance and Respect </w:t>
            </w:r>
          </w:p>
        </w:tc>
        <w:tc>
          <w:tcPr>
            <w:tcW w:w="2381" w:type="dxa"/>
            <w:vAlign w:val="center"/>
          </w:tcPr>
          <w:p w:rsidR="00C562E2" w:rsidRPr="0072234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Liberty and Respect</w:t>
            </w:r>
          </w:p>
        </w:tc>
        <w:tc>
          <w:tcPr>
            <w:tcW w:w="2381" w:type="dxa"/>
            <w:vAlign w:val="center"/>
          </w:tcPr>
          <w:p w:rsidR="00C562E2" w:rsidRPr="00722342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Respect, Tolerance, Responsibility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26160">
              <w:rPr>
                <w:rFonts w:ascii="Arial" w:hAnsi="Arial" w:cs="Arial"/>
                <w:sz w:val="12"/>
                <w:szCs w:val="12"/>
              </w:rPr>
              <w:t>Respect and Tolerance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Mutual Respect &amp; Tolerance 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Tolerance and respect</w:t>
            </w:r>
          </w:p>
        </w:tc>
      </w:tr>
      <w:tr w:rsidR="00C562E2" w:rsidTr="000B46A1">
        <w:trPr>
          <w:trHeight w:hRule="exact" w:val="31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Gatsby 4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C562E2" w:rsidRPr="004E7708" w:rsidRDefault="00C562E2" w:rsidP="00C562E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Live theatre analysis – analysis of roles of theatre makers</w:t>
            </w:r>
          </w:p>
        </w:tc>
      </w:tr>
    </w:tbl>
    <w:p w:rsidR="00F91B40" w:rsidRPr="00CA1424" w:rsidRDefault="00F91B40" w:rsidP="00C24BCC">
      <w:pPr>
        <w:rPr>
          <w:sz w:val="2"/>
          <w:szCs w:val="2"/>
        </w:rPr>
      </w:pPr>
    </w:p>
    <w:sectPr w:rsidR="00F91B40" w:rsidRPr="00CA1424" w:rsidSect="00F91B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CC" w:rsidRDefault="00C24BCC" w:rsidP="00C24BCC">
      <w:pPr>
        <w:spacing w:after="0" w:line="240" w:lineRule="auto"/>
      </w:pPr>
      <w:r>
        <w:separator/>
      </w:r>
    </w:p>
  </w:endnote>
  <w:end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CC" w:rsidRDefault="00C24BCC" w:rsidP="00C24BCC">
      <w:pPr>
        <w:spacing w:after="0" w:line="240" w:lineRule="auto"/>
      </w:pPr>
      <w:r>
        <w:separator/>
      </w:r>
    </w:p>
  </w:footnote>
  <w:foot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CC" w:rsidRPr="00C24BCC" w:rsidRDefault="00862915" w:rsidP="00C24BCC">
    <w:pPr>
      <w:spacing w:after="0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Y8</w:t>
    </w:r>
    <w:r w:rsidR="00C24BCC" w:rsidRPr="00C24BCC">
      <w:rPr>
        <w:rFonts w:ascii="Arial" w:hAnsi="Arial" w:cs="Arial"/>
        <w:b/>
        <w:szCs w:val="28"/>
      </w:rPr>
      <w:t xml:space="preserve"> Drama Curriculum Progression Map</w:t>
    </w:r>
  </w:p>
  <w:p w:rsidR="00C24BCC" w:rsidRDefault="00C2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876A5"/>
    <w:rsid w:val="00095C43"/>
    <w:rsid w:val="000B2B0B"/>
    <w:rsid w:val="000F48A0"/>
    <w:rsid w:val="001D6B38"/>
    <w:rsid w:val="002119FA"/>
    <w:rsid w:val="002218F5"/>
    <w:rsid w:val="00222295"/>
    <w:rsid w:val="002223E7"/>
    <w:rsid w:val="002521A2"/>
    <w:rsid w:val="00276C36"/>
    <w:rsid w:val="002D64DC"/>
    <w:rsid w:val="002F6A82"/>
    <w:rsid w:val="00301E9A"/>
    <w:rsid w:val="00313819"/>
    <w:rsid w:val="00321044"/>
    <w:rsid w:val="003237A6"/>
    <w:rsid w:val="0035518C"/>
    <w:rsid w:val="00371596"/>
    <w:rsid w:val="00390038"/>
    <w:rsid w:val="00391781"/>
    <w:rsid w:val="00405DD0"/>
    <w:rsid w:val="00416699"/>
    <w:rsid w:val="00416D14"/>
    <w:rsid w:val="004172AF"/>
    <w:rsid w:val="00450125"/>
    <w:rsid w:val="00485140"/>
    <w:rsid w:val="004D1A95"/>
    <w:rsid w:val="004E488E"/>
    <w:rsid w:val="004E7708"/>
    <w:rsid w:val="004F3FFE"/>
    <w:rsid w:val="00524404"/>
    <w:rsid w:val="00526160"/>
    <w:rsid w:val="00534FC1"/>
    <w:rsid w:val="005355DF"/>
    <w:rsid w:val="005369CC"/>
    <w:rsid w:val="005409B8"/>
    <w:rsid w:val="0059102A"/>
    <w:rsid w:val="0059484C"/>
    <w:rsid w:val="005952C1"/>
    <w:rsid w:val="005A5C37"/>
    <w:rsid w:val="005B431E"/>
    <w:rsid w:val="005B5467"/>
    <w:rsid w:val="0061312F"/>
    <w:rsid w:val="00640704"/>
    <w:rsid w:val="00677669"/>
    <w:rsid w:val="00692E98"/>
    <w:rsid w:val="006B03BB"/>
    <w:rsid w:val="006D6B95"/>
    <w:rsid w:val="006E143F"/>
    <w:rsid w:val="006E6EBB"/>
    <w:rsid w:val="00707108"/>
    <w:rsid w:val="007127ED"/>
    <w:rsid w:val="00722342"/>
    <w:rsid w:val="00760940"/>
    <w:rsid w:val="007835B7"/>
    <w:rsid w:val="007D3712"/>
    <w:rsid w:val="008010FD"/>
    <w:rsid w:val="008049F3"/>
    <w:rsid w:val="008259C3"/>
    <w:rsid w:val="0084157E"/>
    <w:rsid w:val="00862915"/>
    <w:rsid w:val="008971A5"/>
    <w:rsid w:val="008A0354"/>
    <w:rsid w:val="008A7697"/>
    <w:rsid w:val="00924D92"/>
    <w:rsid w:val="00965BB0"/>
    <w:rsid w:val="00976CE7"/>
    <w:rsid w:val="009C074D"/>
    <w:rsid w:val="009C5153"/>
    <w:rsid w:val="009C56F1"/>
    <w:rsid w:val="009E68C4"/>
    <w:rsid w:val="00A20855"/>
    <w:rsid w:val="00A36EF3"/>
    <w:rsid w:val="00A63F86"/>
    <w:rsid w:val="00A74C2F"/>
    <w:rsid w:val="00A7788B"/>
    <w:rsid w:val="00A83578"/>
    <w:rsid w:val="00A84BDD"/>
    <w:rsid w:val="00AA3509"/>
    <w:rsid w:val="00AD05ED"/>
    <w:rsid w:val="00AF77C1"/>
    <w:rsid w:val="00B002F6"/>
    <w:rsid w:val="00B30EA2"/>
    <w:rsid w:val="00BB3F5C"/>
    <w:rsid w:val="00BB721A"/>
    <w:rsid w:val="00C20427"/>
    <w:rsid w:val="00C24BCC"/>
    <w:rsid w:val="00C32D6A"/>
    <w:rsid w:val="00C35049"/>
    <w:rsid w:val="00C562E2"/>
    <w:rsid w:val="00C83921"/>
    <w:rsid w:val="00CA1424"/>
    <w:rsid w:val="00CE4168"/>
    <w:rsid w:val="00D33735"/>
    <w:rsid w:val="00D35A6D"/>
    <w:rsid w:val="00D65C9F"/>
    <w:rsid w:val="00D83FAA"/>
    <w:rsid w:val="00D96AD5"/>
    <w:rsid w:val="00DF3E4C"/>
    <w:rsid w:val="00E170A1"/>
    <w:rsid w:val="00E321F1"/>
    <w:rsid w:val="00E4641B"/>
    <w:rsid w:val="00E50F24"/>
    <w:rsid w:val="00E57EB1"/>
    <w:rsid w:val="00E86C54"/>
    <w:rsid w:val="00E86F17"/>
    <w:rsid w:val="00E87688"/>
    <w:rsid w:val="00EA52A7"/>
    <w:rsid w:val="00EF0195"/>
    <w:rsid w:val="00EF6305"/>
    <w:rsid w:val="00F14EE6"/>
    <w:rsid w:val="00F603C5"/>
    <w:rsid w:val="00F91B40"/>
    <w:rsid w:val="00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1307C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CC"/>
  </w:style>
  <w:style w:type="paragraph" w:styleId="Footer">
    <w:name w:val="footer"/>
    <w:basedOn w:val="Normal"/>
    <w:link w:val="Foot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EC31-AA24-432D-8A84-A4393348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Gash,Eleanor</cp:lastModifiedBy>
  <cp:revision>7</cp:revision>
  <dcterms:created xsi:type="dcterms:W3CDTF">2022-02-03T13:06:00Z</dcterms:created>
  <dcterms:modified xsi:type="dcterms:W3CDTF">2022-10-18T12:03:00Z</dcterms:modified>
</cp:coreProperties>
</file>