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2D2" w:rsidRPr="003123A5" w:rsidRDefault="007532D2" w:rsidP="00E50F24">
      <w:pPr>
        <w:spacing w:after="0"/>
        <w:rPr>
          <w:rFonts w:ascii="Arial" w:hAnsi="Arial" w:cs="Arial"/>
          <w:b/>
          <w:sz w:val="24"/>
          <w:szCs w:val="24"/>
        </w:rPr>
      </w:pPr>
      <w:r w:rsidRPr="003123A5">
        <w:rPr>
          <w:rFonts w:ascii="Arial" w:hAnsi="Arial" w:cs="Arial"/>
          <w:b/>
          <w:sz w:val="24"/>
          <w:szCs w:val="24"/>
        </w:rPr>
        <w:t xml:space="preserve"> </w:t>
      </w:r>
      <w:r w:rsidR="007F3DF6">
        <w:rPr>
          <w:rFonts w:ascii="Arial" w:hAnsi="Arial" w:cs="Arial"/>
          <w:b/>
          <w:sz w:val="24"/>
          <w:szCs w:val="24"/>
        </w:rPr>
        <w:t>Curriculum</w:t>
      </w:r>
      <w:r w:rsidR="00F91B40" w:rsidRPr="003123A5">
        <w:rPr>
          <w:rFonts w:ascii="Arial" w:hAnsi="Arial" w:cs="Arial"/>
          <w:b/>
          <w:sz w:val="24"/>
          <w:szCs w:val="24"/>
        </w:rPr>
        <w:t xml:space="preserve"> Map</w:t>
      </w:r>
      <w:r w:rsidR="007F3DF6">
        <w:rPr>
          <w:rFonts w:ascii="Arial" w:hAnsi="Arial" w:cs="Arial"/>
          <w:b/>
          <w:sz w:val="24"/>
          <w:szCs w:val="24"/>
        </w:rPr>
        <w:t xml:space="preserve"> </w:t>
      </w:r>
      <w:r w:rsidR="00CB7282">
        <w:rPr>
          <w:rFonts w:ascii="Arial" w:hAnsi="Arial" w:cs="Arial"/>
          <w:b/>
          <w:sz w:val="24"/>
          <w:szCs w:val="24"/>
        </w:rPr>
        <w:t xml:space="preserve">Year </w:t>
      </w:r>
      <w:r w:rsidR="00BD223F">
        <w:rPr>
          <w:rFonts w:ascii="Arial" w:hAnsi="Arial" w:cs="Arial"/>
          <w:b/>
          <w:sz w:val="24"/>
          <w:szCs w:val="24"/>
        </w:rPr>
        <w:t>9</w:t>
      </w:r>
      <w:r w:rsidR="005C6178">
        <w:rPr>
          <w:rFonts w:ascii="Arial" w:hAnsi="Arial" w:cs="Arial"/>
          <w:b/>
          <w:sz w:val="24"/>
          <w:szCs w:val="24"/>
        </w:rPr>
        <w:t xml:space="preserve"> </w:t>
      </w:r>
      <w:r w:rsidR="00CB7282">
        <w:rPr>
          <w:rFonts w:ascii="Arial" w:hAnsi="Arial" w:cs="Arial"/>
          <w:b/>
          <w:sz w:val="24"/>
          <w:szCs w:val="24"/>
        </w:rPr>
        <w:t>Food Curriculum Map</w:t>
      </w:r>
      <w:bookmarkStart w:id="0" w:name="_GoBack"/>
      <w:bookmarkEnd w:id="0"/>
      <w:r w:rsidR="00243919">
        <w:rPr>
          <w:rFonts w:ascii="Arial" w:hAnsi="Arial" w:cs="Arial"/>
          <w:b/>
          <w:sz w:val="24"/>
          <w:szCs w:val="24"/>
        </w:rPr>
        <w:t xml:space="preserve"> 2022 – 2023 </w:t>
      </w:r>
    </w:p>
    <w:p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21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835"/>
        <w:gridCol w:w="3118"/>
        <w:gridCol w:w="3260"/>
        <w:gridCol w:w="2835"/>
        <w:gridCol w:w="4043"/>
        <w:gridCol w:w="3754"/>
      </w:tblGrid>
      <w:tr w:rsidR="007532D2" w:rsidTr="002874FD">
        <w:trPr>
          <w:trHeight w:hRule="exact" w:val="41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7532D2" w:rsidRPr="008049F3" w:rsidRDefault="007532D2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shd w:val="clear" w:color="auto" w:fill="D9D9D9" w:themeFill="background1" w:themeFillShade="D9"/>
            <w:vAlign w:val="center"/>
          </w:tcPr>
          <w:p w:rsidR="007532D2" w:rsidRPr="008049F3" w:rsidRDefault="00B567D1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1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:rsidR="007532D2" w:rsidRPr="008049F3" w:rsidRDefault="007532D2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2</w:t>
            </w:r>
          </w:p>
        </w:tc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:rsidR="007532D2" w:rsidRPr="008049F3" w:rsidRDefault="007532D2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3</w:t>
            </w:r>
          </w:p>
        </w:tc>
      </w:tr>
      <w:tr w:rsidR="008049F3" w:rsidTr="002874FD">
        <w:trPr>
          <w:trHeight w:hRule="exact" w:val="241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049F3" w:rsidRPr="003123A5" w:rsidRDefault="00B567D1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Half </w:t>
            </w:r>
            <w:r w:rsidR="00104B50">
              <w:rPr>
                <w:rFonts w:ascii="Arial" w:hAnsi="Arial" w:cs="Arial"/>
                <w:b/>
                <w:sz w:val="20"/>
                <w:szCs w:val="20"/>
              </w:rPr>
              <w:t>Te</w:t>
            </w:r>
            <w:r w:rsidR="008049F3" w:rsidRPr="003123A5">
              <w:rPr>
                <w:rFonts w:ascii="Arial" w:hAnsi="Arial" w:cs="Arial"/>
                <w:b/>
                <w:sz w:val="20"/>
                <w:szCs w:val="20"/>
              </w:rPr>
              <w:t>rm 1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049F3" w:rsidRPr="003123A5" w:rsidRDefault="00B567D1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Half t</w:t>
            </w:r>
            <w:r w:rsidR="008049F3" w:rsidRPr="003123A5">
              <w:rPr>
                <w:rFonts w:ascii="Arial" w:hAnsi="Arial" w:cs="Arial"/>
                <w:b/>
                <w:sz w:val="20"/>
                <w:szCs w:val="20"/>
              </w:rPr>
              <w:t>erm 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049F3" w:rsidRPr="003123A5" w:rsidRDefault="00DE2C54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Half </w:t>
            </w:r>
            <w:r w:rsidR="008049F3" w:rsidRPr="003123A5">
              <w:rPr>
                <w:rFonts w:ascii="Arial" w:hAnsi="Arial" w:cs="Arial"/>
                <w:b/>
                <w:sz w:val="20"/>
                <w:szCs w:val="20"/>
              </w:rPr>
              <w:t>Term 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049F3" w:rsidRPr="003123A5" w:rsidRDefault="00DE2C54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Half </w:t>
            </w:r>
            <w:r w:rsidR="008049F3" w:rsidRPr="003123A5">
              <w:rPr>
                <w:rFonts w:ascii="Arial" w:hAnsi="Arial" w:cs="Arial"/>
                <w:b/>
                <w:sz w:val="20"/>
                <w:szCs w:val="20"/>
              </w:rPr>
              <w:t>Term 4</w:t>
            </w:r>
          </w:p>
        </w:tc>
        <w:tc>
          <w:tcPr>
            <w:tcW w:w="4043" w:type="dxa"/>
            <w:shd w:val="clear" w:color="auto" w:fill="D9D9D9" w:themeFill="background1" w:themeFillShade="D9"/>
            <w:vAlign w:val="center"/>
          </w:tcPr>
          <w:p w:rsidR="008049F3" w:rsidRPr="003123A5" w:rsidRDefault="008049F3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3A5">
              <w:rPr>
                <w:rFonts w:ascii="Arial" w:hAnsi="Arial" w:cs="Arial"/>
                <w:b/>
                <w:sz w:val="20"/>
                <w:szCs w:val="20"/>
              </w:rPr>
              <w:t>Term 5</w:t>
            </w:r>
          </w:p>
        </w:tc>
        <w:tc>
          <w:tcPr>
            <w:tcW w:w="3754" w:type="dxa"/>
            <w:shd w:val="clear" w:color="auto" w:fill="D9D9D9" w:themeFill="background1" w:themeFillShade="D9"/>
            <w:vAlign w:val="center"/>
          </w:tcPr>
          <w:p w:rsidR="008049F3" w:rsidRPr="003123A5" w:rsidRDefault="008049F3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5B6A" w:rsidTr="002874FD">
        <w:trPr>
          <w:trHeight w:hRule="exact" w:val="278"/>
          <w:jc w:val="center"/>
        </w:trPr>
        <w:tc>
          <w:tcPr>
            <w:tcW w:w="2112" w:type="dxa"/>
            <w:shd w:val="clear" w:color="auto" w:fill="FDE9D9" w:themeFill="accent6" w:themeFillTint="33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2835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proofErr w:type="gramStart"/>
            <w:r w:rsidRPr="00104B50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sz w:val="14"/>
                <w:szCs w:val="14"/>
              </w:rPr>
              <w:t xml:space="preserve">  September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– 21st </w:t>
            </w:r>
            <w:r w:rsidRPr="00AA3509">
              <w:rPr>
                <w:rFonts w:ascii="Arial" w:hAnsi="Arial" w:cs="Arial"/>
                <w:sz w:val="14"/>
                <w:szCs w:val="14"/>
              </w:rPr>
              <w:t xml:space="preserve"> October</w:t>
            </w:r>
          </w:p>
        </w:tc>
        <w:tc>
          <w:tcPr>
            <w:tcW w:w="3118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Pr="00A54D2D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sz w:val="14"/>
                <w:szCs w:val="14"/>
              </w:rPr>
              <w:t xml:space="preserve"> October – 22</w:t>
            </w:r>
            <w:r w:rsidRPr="00A54D2D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>
              <w:rPr>
                <w:rFonts w:ascii="Arial" w:hAnsi="Arial" w:cs="Arial"/>
                <w:sz w:val="14"/>
                <w:szCs w:val="14"/>
              </w:rPr>
              <w:t xml:space="preserve"> December</w:t>
            </w:r>
          </w:p>
        </w:tc>
        <w:tc>
          <w:tcPr>
            <w:tcW w:w="3260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9th January –10</w:t>
            </w:r>
            <w:r w:rsidRPr="00104B50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February</w:t>
            </w:r>
          </w:p>
        </w:tc>
        <w:tc>
          <w:tcPr>
            <w:tcW w:w="2835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February – 31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sz w:val="14"/>
                <w:szCs w:val="14"/>
              </w:rPr>
              <w:t xml:space="preserve"> March</w:t>
            </w:r>
          </w:p>
        </w:tc>
        <w:tc>
          <w:tcPr>
            <w:tcW w:w="4043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April – 26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</w:tc>
        <w:tc>
          <w:tcPr>
            <w:tcW w:w="3754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June – 21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sz w:val="14"/>
                <w:szCs w:val="14"/>
              </w:rPr>
              <w:t xml:space="preserve"> July</w:t>
            </w:r>
          </w:p>
        </w:tc>
      </w:tr>
      <w:tr w:rsidR="00E45B6A" w:rsidTr="002874FD">
        <w:trPr>
          <w:trHeight w:hRule="exact" w:val="278"/>
          <w:jc w:val="center"/>
        </w:trPr>
        <w:tc>
          <w:tcPr>
            <w:tcW w:w="2112" w:type="dxa"/>
            <w:shd w:val="clear" w:color="auto" w:fill="FDE9D9" w:themeFill="accent6" w:themeFillTint="33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Weeks</w:t>
            </w:r>
          </w:p>
        </w:tc>
        <w:tc>
          <w:tcPr>
            <w:tcW w:w="2835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AA3509">
              <w:rPr>
                <w:rFonts w:ascii="Arial" w:hAnsi="Arial" w:cs="Arial"/>
                <w:sz w:val="14"/>
                <w:szCs w:val="14"/>
              </w:rPr>
              <w:t xml:space="preserve"> Weeks</w:t>
            </w:r>
          </w:p>
        </w:tc>
        <w:tc>
          <w:tcPr>
            <w:tcW w:w="3118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 Weeks</w:t>
            </w:r>
          </w:p>
        </w:tc>
        <w:tc>
          <w:tcPr>
            <w:tcW w:w="3260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Weeks</w:t>
            </w:r>
          </w:p>
        </w:tc>
        <w:tc>
          <w:tcPr>
            <w:tcW w:w="2835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Weeks</w:t>
            </w:r>
          </w:p>
        </w:tc>
        <w:tc>
          <w:tcPr>
            <w:tcW w:w="4043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Weeks</w:t>
            </w:r>
          </w:p>
        </w:tc>
        <w:tc>
          <w:tcPr>
            <w:tcW w:w="3754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weeks</w:t>
            </w:r>
          </w:p>
        </w:tc>
      </w:tr>
      <w:tr w:rsidR="00E45B6A" w:rsidTr="002874FD">
        <w:trPr>
          <w:trHeight w:hRule="exact" w:val="436"/>
          <w:jc w:val="center"/>
        </w:trPr>
        <w:tc>
          <w:tcPr>
            <w:tcW w:w="2112" w:type="dxa"/>
            <w:shd w:val="clear" w:color="auto" w:fill="FDE9D9" w:themeFill="accent6" w:themeFillTint="33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Lessons</w:t>
            </w:r>
          </w:p>
        </w:tc>
        <w:tc>
          <w:tcPr>
            <w:tcW w:w="5953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Mock exams: Y11 and 13 W/B 21st November, 10 weeks in. (9 days)</w:t>
            </w:r>
          </w:p>
        </w:tc>
        <w:tc>
          <w:tcPr>
            <w:tcW w:w="6095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AP1:Y7-10 and 12. W/B Jan 16</w:t>
            </w:r>
            <w:r w:rsidRPr="006606FC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>, 16 weeks in (2 lesson assessment)</w:t>
            </w:r>
          </w:p>
        </w:tc>
        <w:tc>
          <w:tcPr>
            <w:tcW w:w="7797" w:type="dxa"/>
            <w:gridSpan w:val="2"/>
            <w:vAlign w:val="center"/>
          </w:tcPr>
          <w:p w:rsidR="00E45B6A" w:rsidRDefault="00E45B6A" w:rsidP="00E45B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AP2:Y7-9 W/B June12</w:t>
            </w:r>
            <w:r w:rsidRPr="006606FC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>, 16 weeks from AP1. (2 lesson assessment)</w:t>
            </w:r>
          </w:p>
          <w:p w:rsidR="00E45B6A" w:rsidRDefault="00E45B6A" w:rsidP="00E45B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Mock exams: Tues 4</w:t>
            </w:r>
            <w:r w:rsidRPr="006606FC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July (provisional depending on external exam dates)</w:t>
            </w:r>
          </w:p>
          <w:p w:rsidR="00E45B6A" w:rsidRDefault="00E45B6A" w:rsidP="00E45B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</w:p>
        </w:tc>
      </w:tr>
      <w:tr w:rsidR="00E45B6A" w:rsidTr="002874FD">
        <w:trPr>
          <w:trHeight w:hRule="exact" w:val="278"/>
          <w:jc w:val="center"/>
        </w:trPr>
        <w:tc>
          <w:tcPr>
            <w:tcW w:w="2112" w:type="dxa"/>
            <w:shd w:val="clear" w:color="auto" w:fill="FDE9D9" w:themeFill="accent6" w:themeFillTint="33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Inset</w:t>
            </w:r>
          </w:p>
        </w:tc>
        <w:tc>
          <w:tcPr>
            <w:tcW w:w="5953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0E4A53">
              <w:rPr>
                <w:rFonts w:ascii="Arial" w:hAnsi="Arial" w:cs="Arial"/>
                <w:sz w:val="14"/>
                <w:szCs w:val="14"/>
                <w:vertAlign w:val="superscript"/>
              </w:rPr>
              <w:t>S</w:t>
            </w:r>
            <w:r w:rsidRPr="00AA350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September, 2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>
              <w:rPr>
                <w:rFonts w:ascii="Arial" w:hAnsi="Arial" w:cs="Arial"/>
                <w:sz w:val="14"/>
                <w:szCs w:val="14"/>
              </w:rPr>
              <w:t xml:space="preserve"> September                               23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rd</w:t>
            </w:r>
            <w:r>
              <w:rPr>
                <w:rFonts w:ascii="Arial" w:hAnsi="Arial" w:cs="Arial"/>
                <w:sz w:val="14"/>
                <w:szCs w:val="14"/>
              </w:rPr>
              <w:t xml:space="preserve"> December (School Closed)</w:t>
            </w:r>
          </w:p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>, 5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&amp; 6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January        </w:t>
            </w:r>
          </w:p>
        </w:tc>
        <w:tc>
          <w:tcPr>
            <w:tcW w:w="7797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5B6A" w:rsidTr="002874FD">
        <w:trPr>
          <w:trHeight w:hRule="exact" w:val="278"/>
          <w:jc w:val="center"/>
        </w:trPr>
        <w:tc>
          <w:tcPr>
            <w:tcW w:w="2112" w:type="dxa"/>
            <w:shd w:val="clear" w:color="auto" w:fill="FFFFE5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Unit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Title</w:t>
            </w:r>
          </w:p>
        </w:tc>
        <w:tc>
          <w:tcPr>
            <w:tcW w:w="5953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45B6A" w:rsidRPr="00AA3509" w:rsidRDefault="00E45B6A" w:rsidP="00E45B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45B6A" w:rsidRPr="001B429D" w:rsidRDefault="00E45B6A" w:rsidP="00E45B6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876CE" w:rsidTr="009876CE">
        <w:trPr>
          <w:trHeight w:hRule="exact" w:val="3555"/>
          <w:jc w:val="center"/>
        </w:trPr>
        <w:tc>
          <w:tcPr>
            <w:tcW w:w="2112" w:type="dxa"/>
            <w:shd w:val="clear" w:color="auto" w:fill="FFFFE5"/>
            <w:vAlign w:val="center"/>
          </w:tcPr>
          <w:p w:rsidR="009876CE" w:rsidRPr="008049F3" w:rsidRDefault="009876CE" w:rsidP="009876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Sequence</w:t>
            </w:r>
          </w:p>
        </w:tc>
        <w:tc>
          <w:tcPr>
            <w:tcW w:w="5953" w:type="dxa"/>
            <w:gridSpan w:val="2"/>
            <w:vAlign w:val="center"/>
          </w:tcPr>
          <w:p w:rsidR="009876CE" w:rsidRPr="009876CE" w:rsidRDefault="009876CE" w:rsidP="009876CE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Food safety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>Bacteria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>Cross contamination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Food Commodities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</w:rPr>
              <w:t xml:space="preserve">Cereals – Flour. Stages in making flour, micronutrients added to white flour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C00000"/>
                <w:sz w:val="20"/>
                <w:szCs w:val="20"/>
              </w:rPr>
              <w:t>Skills Focus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</w:rPr>
              <w:t xml:space="preserve">Raising agents Biological raising agents,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C00000"/>
                <w:sz w:val="20"/>
                <w:szCs w:val="20"/>
              </w:rPr>
              <w:t>Food Choice</w:t>
            </w:r>
          </w:p>
          <w:p w:rsidR="009876CE" w:rsidRPr="009876CE" w:rsidRDefault="009876CE" w:rsidP="009876CE">
            <w:pPr>
              <w:pStyle w:val="Heading2"/>
              <w:outlineLvl w:val="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</w:rPr>
              <w:t>Sensory characteristics of different</w:t>
            </w:r>
          </w:p>
          <w:p w:rsidR="009876CE" w:rsidRPr="009876CE" w:rsidRDefault="009876CE" w:rsidP="009876CE">
            <w:pPr>
              <w:pStyle w:val="Heading2"/>
              <w:outlineLvl w:val="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FF0000"/>
                <w:sz w:val="20"/>
                <w:szCs w:val="20"/>
              </w:rPr>
              <w:t>Practical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Scrambled egg on </w:t>
            </w:r>
            <w:proofErr w:type="gramStart"/>
            <w:r w:rsidRPr="009876CE">
              <w:rPr>
                <w:rFonts w:ascii="Calibri" w:hAnsi="Calibri" w:cs="Calibri"/>
                <w:sz w:val="20"/>
                <w:szCs w:val="20"/>
                <w:highlight w:val="yellow"/>
              </w:rPr>
              <w:t>toast ,</w:t>
            </w:r>
            <w:proofErr w:type="gramEnd"/>
            <w:r w:rsidRPr="009876CE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Pizzas, Bread rolls Muffins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</w:rPr>
              <w:t>Food evaluations</w:t>
            </w:r>
          </w:p>
        </w:tc>
        <w:tc>
          <w:tcPr>
            <w:tcW w:w="6095" w:type="dxa"/>
            <w:gridSpan w:val="2"/>
            <w:vAlign w:val="center"/>
          </w:tcPr>
          <w:p w:rsidR="009876CE" w:rsidRPr="009876CE" w:rsidRDefault="009876CE" w:rsidP="009876CE">
            <w:pPr>
              <w:pStyle w:val="Heading2"/>
              <w:outlineLvl w:val="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Food Nutrition and Health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</w:rPr>
              <w:t>Different target groups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</w:rPr>
              <w:t>Understand nutritional needs of different ages and health conditions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</w:rPr>
              <w:t>Functions and sources of nutrients</w:t>
            </w:r>
          </w:p>
          <w:p w:rsidR="009876CE" w:rsidRPr="009876CE" w:rsidRDefault="009876CE" w:rsidP="009876CE">
            <w:pPr>
              <w:pStyle w:val="Heading2"/>
              <w:outlineLvl w:val="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Food Nutrition and Health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Eatwell Guide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Micro nutrients – functions in </w:t>
            </w:r>
            <w:proofErr w:type="gramStart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body ,</w:t>
            </w:r>
            <w:proofErr w:type="gramEnd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food sources. Vit A, </w:t>
            </w:r>
            <w:proofErr w:type="spellStart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Bgroup</w:t>
            </w:r>
            <w:proofErr w:type="spellEnd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C, D; minerals </w:t>
            </w:r>
            <w:proofErr w:type="spellStart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calcioum</w:t>
            </w:r>
            <w:proofErr w:type="spellEnd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iron, sodium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</w:rPr>
              <w:br/>
              <w:t>foods. Sensory evaluations – conditions needed, Five main tastes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Food </w:t>
            </w:r>
            <w:proofErr w:type="gramStart"/>
            <w:r w:rsidRPr="009876CE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Commodities  </w:t>
            </w:r>
            <w:r w:rsidRPr="009876CE">
              <w:rPr>
                <w:rFonts w:ascii="Calibri" w:hAnsi="Calibri" w:cs="Calibri"/>
                <w:sz w:val="20"/>
                <w:szCs w:val="20"/>
              </w:rPr>
              <w:t>milk</w:t>
            </w:r>
            <w:proofErr w:type="gramEnd"/>
          </w:p>
          <w:p w:rsidR="009876CE" w:rsidRPr="009876CE" w:rsidRDefault="009876CE" w:rsidP="009876CE">
            <w:pPr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9876CE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Practical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9876CE" w:rsidRPr="009876CE" w:rsidRDefault="009876CE" w:rsidP="009876CE">
            <w:pPr>
              <w:pStyle w:val="Heading2"/>
              <w:outlineLvl w:val="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Food Nutrition and Health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Macro Nutrients and </w:t>
            </w:r>
            <w:proofErr w:type="spellStart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Micronutrientt</w:t>
            </w:r>
            <w:proofErr w:type="spellEnd"/>
          </w:p>
          <w:p w:rsidR="009876CE" w:rsidRPr="009876CE" w:rsidRDefault="009876CE" w:rsidP="009876C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Nutritional </w:t>
            </w:r>
            <w:proofErr w:type="spellStart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anaylsis</w:t>
            </w:r>
            <w:proofErr w:type="spellEnd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recommended percentages of </w:t>
            </w:r>
            <w:proofErr w:type="gramStart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energy ,</w:t>
            </w:r>
            <w:proofErr w:type="gramEnd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protein, fat and carbohydrate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sz w:val="20"/>
                <w:szCs w:val="20"/>
              </w:rPr>
              <w:t>Dovetailing recipes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Food safety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Temperature control</w:t>
            </w:r>
          </w:p>
          <w:p w:rsidR="009876CE" w:rsidRPr="009876CE" w:rsidRDefault="009876CE" w:rsidP="009876CE">
            <w:pPr>
              <w:ind w:left="45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Food Choice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Seasonal Food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Food Commodities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Cereals – Flour </w:t>
            </w:r>
            <w:proofErr w:type="gramStart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 turning</w:t>
            </w:r>
            <w:proofErr w:type="gramEnd"/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wheat into flour, Flour types , turning flour into pasta,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  <w:r w:rsidRPr="009876CE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Practical</w:t>
            </w:r>
            <w:r w:rsidRPr="009876CE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 using flour Dough – Shortcrust Pastry, Bread Dough</w:t>
            </w:r>
            <w:r w:rsidRPr="009876CE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Pastry, shortcrust, </w:t>
            </w:r>
            <w:proofErr w:type="gramStart"/>
            <w:r w:rsidRPr="009876CE">
              <w:rPr>
                <w:rFonts w:ascii="Calibri" w:hAnsi="Calibri" w:cs="Calibri"/>
                <w:sz w:val="20"/>
                <w:szCs w:val="20"/>
                <w:highlight w:val="yellow"/>
              </w:rPr>
              <w:t>flaky ,</w:t>
            </w:r>
            <w:proofErr w:type="gramEnd"/>
            <w:r w:rsidRPr="009876CE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choux, </w:t>
            </w:r>
            <w:proofErr w:type="spellStart"/>
            <w:r w:rsidRPr="009876CE">
              <w:rPr>
                <w:rFonts w:ascii="Calibri" w:hAnsi="Calibri" w:cs="Calibri"/>
                <w:sz w:val="20"/>
                <w:szCs w:val="20"/>
                <w:highlight w:val="yellow"/>
              </w:rPr>
              <w:t>gougeres</w:t>
            </w:r>
            <w:proofErr w:type="spellEnd"/>
            <w:r w:rsidRPr="009876CE">
              <w:rPr>
                <w:rFonts w:ascii="Calibri" w:hAnsi="Calibri" w:cs="Calibri"/>
                <w:sz w:val="20"/>
                <w:szCs w:val="20"/>
                <w:highlight w:val="yellow"/>
              </w:rPr>
              <w:t>, internal</w:t>
            </w:r>
            <w:r w:rsidRPr="009876CE">
              <w:rPr>
                <w:rFonts w:ascii="Calibri" w:hAnsi="Calibri" w:cs="Calibri"/>
                <w:sz w:val="20"/>
                <w:szCs w:val="20"/>
              </w:rPr>
              <w:t xml:space="preserve"> dish of choice </w:t>
            </w:r>
          </w:p>
          <w:p w:rsidR="009876CE" w:rsidRPr="009876CE" w:rsidRDefault="009876CE" w:rsidP="009876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67D1" w:rsidTr="009876CE">
        <w:trPr>
          <w:trHeight w:hRule="exact" w:val="7234"/>
          <w:jc w:val="center"/>
        </w:trPr>
        <w:tc>
          <w:tcPr>
            <w:tcW w:w="2112" w:type="dxa"/>
            <w:shd w:val="clear" w:color="auto" w:fill="DBE5F1" w:themeFill="accent1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Building Blocks</w:t>
            </w:r>
          </w:p>
        </w:tc>
        <w:tc>
          <w:tcPr>
            <w:tcW w:w="5953" w:type="dxa"/>
            <w:gridSpan w:val="2"/>
            <w:vAlign w:val="center"/>
          </w:tcPr>
          <w:p w:rsidR="009876CE" w:rsidRPr="009876CE" w:rsidRDefault="009876CE" w:rsidP="009876CE">
            <w:pPr>
              <w:pStyle w:val="Heading2"/>
              <w:outlineLvl w:val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Food Nutrition and Health 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The Eatwell Guide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Micro nutrients – functions in </w:t>
            </w:r>
            <w:proofErr w:type="gram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body ,</w:t>
            </w:r>
            <w:proofErr w:type="gramEnd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 food sources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Nutritional needs of different groups of people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Nutritional </w:t>
            </w:r>
            <w:proofErr w:type="spell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anaylsis</w:t>
            </w:r>
            <w:proofErr w:type="spellEnd"/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 xml:space="preserve">Food Commodities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Cereals – Flour </w:t>
            </w:r>
            <w:proofErr w:type="gram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-  turning</w:t>
            </w:r>
            <w:proofErr w:type="gramEnd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 wheat into flour, Flour types , turning flour into pasta,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Practical using flour Dough – Shortcrust Pastry, Bread Dough, Pasta dough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Pastry, shortcrust, </w:t>
            </w:r>
            <w:proofErr w:type="gram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flaky ,</w:t>
            </w:r>
            <w:proofErr w:type="gramEnd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 choux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Milk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 xml:space="preserve">Food safety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Bacteria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Cross contamination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Temperature control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Food Choice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Sensory characteristics of different foods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Sensory evaluations – conditions needed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British Cuisine, International cuisine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Food Provenance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Seasonal Foods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International Cuisine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Food Science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Functional and chemical properties of food Caramelisation, Fermentation, gelatinisation, gelation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Skills Focus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Raising agents Biological raising agents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Sauce making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</w:p>
          <w:p w:rsidR="00B567D1" w:rsidRPr="005C6178" w:rsidRDefault="00B567D1" w:rsidP="00B63E2F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9876CE" w:rsidRPr="009876CE" w:rsidRDefault="009876CE" w:rsidP="009876CE">
            <w:pPr>
              <w:pStyle w:val="Heading2"/>
              <w:outlineLvl w:val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Food Nutrition and Health 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The Eatwell Guide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Micro nutrients – functions in </w:t>
            </w:r>
            <w:proofErr w:type="gram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body ,</w:t>
            </w:r>
            <w:proofErr w:type="gramEnd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 food sources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Nutritional needs of different groups of people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Nutritional </w:t>
            </w:r>
            <w:proofErr w:type="spell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anaylsis</w:t>
            </w:r>
            <w:proofErr w:type="spellEnd"/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 xml:space="preserve">Food Commodities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Cereals – Flour </w:t>
            </w:r>
            <w:proofErr w:type="gram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-  turning</w:t>
            </w:r>
            <w:proofErr w:type="gramEnd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 wheat into flour, Flour types , turning flour into pasta,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Practical using flour Dough – Shortcrust Pastry, Bread Dough, Pasta dough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Pastry, shortcrust, </w:t>
            </w:r>
            <w:proofErr w:type="gram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flaky ,</w:t>
            </w:r>
            <w:proofErr w:type="gramEnd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 choux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Milk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 xml:space="preserve">Food safety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Bacteria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Cross contamination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Temperature control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Food Choice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Sensory characteristics of different foods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Sensory evaluations – conditions needed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British Cuisine, International cuisine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Food Provenance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Seasonal Foods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International Cuisine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Food Science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Functional and chemical properties of food Caramelisation, Fermentation, gelatinisation, gelation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Skills Focus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Raising agents Biological raising agents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Sauce making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</w:p>
          <w:p w:rsidR="00B567D1" w:rsidRPr="005C6178" w:rsidRDefault="00B567D1" w:rsidP="00B567D1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9876CE" w:rsidRPr="009876CE" w:rsidRDefault="009876CE" w:rsidP="009876CE">
            <w:pPr>
              <w:pStyle w:val="Heading2"/>
              <w:outlineLvl w:val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Food Nutrition and Health 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The Eatwell Guide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Micro nutrients – functions in </w:t>
            </w:r>
            <w:proofErr w:type="gram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body ,</w:t>
            </w:r>
            <w:proofErr w:type="gramEnd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 food sources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Nutritional needs of different groups of people</w:t>
            </w:r>
          </w:p>
          <w:p w:rsidR="009876CE" w:rsidRPr="009876CE" w:rsidRDefault="009876CE" w:rsidP="009876C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Nutritional </w:t>
            </w:r>
            <w:proofErr w:type="spell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anaylsis</w:t>
            </w:r>
            <w:proofErr w:type="spellEnd"/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 xml:space="preserve">Food Commodities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Cereals – Flour </w:t>
            </w:r>
            <w:proofErr w:type="gram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-  turning</w:t>
            </w:r>
            <w:proofErr w:type="gramEnd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 wheat into flour, Flour types , turning flour into pasta,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Practical using flour Dough – Shortcrust Pastry, Bread Dough, Pasta dough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Pastry, shortcrust, </w:t>
            </w:r>
            <w:proofErr w:type="gramStart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flaky ,</w:t>
            </w:r>
            <w:proofErr w:type="gramEnd"/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 xml:space="preserve"> choux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Milk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 xml:space="preserve">Food safety 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Bacteria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Cross contamination</w:t>
            </w:r>
          </w:p>
          <w:p w:rsidR="009876CE" w:rsidRPr="009876CE" w:rsidRDefault="009876CE" w:rsidP="009876C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876CE">
              <w:rPr>
                <w:rFonts w:cstheme="minorHAnsi"/>
                <w:color w:val="000000" w:themeColor="text1"/>
                <w:sz w:val="20"/>
                <w:szCs w:val="20"/>
              </w:rPr>
              <w:t>Temperature control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Food Choice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Sensory characteristics of different foods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Sensory evaluations – conditions needed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British Cuisine, International cuisine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Food Provenance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Seasonal Foods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International Cuisine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Food Science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Functional and chemical properties of food Caramelisation, Fermentation, gelatinisation, gelation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9876CE">
              <w:rPr>
                <w:rFonts w:cstheme="minorHAnsi"/>
                <w:color w:val="C00000"/>
                <w:sz w:val="20"/>
                <w:szCs w:val="20"/>
              </w:rPr>
              <w:t>Skills Focus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Raising agents Biological raising agents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Sauce making</w:t>
            </w:r>
          </w:p>
          <w:p w:rsidR="009876CE" w:rsidRPr="009876CE" w:rsidRDefault="009876CE" w:rsidP="009876CE">
            <w:pPr>
              <w:rPr>
                <w:rFonts w:cstheme="minorHAnsi"/>
                <w:color w:val="C00000"/>
                <w:sz w:val="20"/>
                <w:szCs w:val="20"/>
              </w:rPr>
            </w:pPr>
          </w:p>
          <w:p w:rsidR="00B567D1" w:rsidRPr="005C6178" w:rsidRDefault="00B567D1" w:rsidP="00B567D1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67D1" w:rsidTr="002874FD">
        <w:trPr>
          <w:trHeight w:hRule="exact" w:val="844"/>
          <w:jc w:val="center"/>
        </w:trPr>
        <w:tc>
          <w:tcPr>
            <w:tcW w:w="2112" w:type="dxa"/>
            <w:shd w:val="clear" w:color="auto" w:fill="DBE5F1" w:themeFill="accent1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Retrieval Practices</w:t>
            </w:r>
          </w:p>
        </w:tc>
        <w:tc>
          <w:tcPr>
            <w:tcW w:w="5953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Do Now activities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Knowledge check quizzes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Interleaved themes</w:t>
            </w:r>
            <w:r w:rsidRPr="004B75B0">
              <w:rPr>
                <w:rFonts w:cstheme="minorHAnsi"/>
                <w:color w:val="C00000"/>
                <w:sz w:val="20"/>
                <w:szCs w:val="14"/>
              </w:rPr>
              <w:t xml:space="preserve"> Practical assessment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Do Now activities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Knowledge check quizzes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Interleaved themes</w:t>
            </w:r>
            <w:r w:rsidRPr="004B75B0">
              <w:rPr>
                <w:rFonts w:cstheme="minorHAnsi"/>
                <w:color w:val="C00000"/>
                <w:sz w:val="20"/>
                <w:szCs w:val="14"/>
              </w:rPr>
              <w:t xml:space="preserve"> Practical assessment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Do Now activities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 xml:space="preserve">Knowledge </w:t>
            </w:r>
            <w:proofErr w:type="gramStart"/>
            <w:r w:rsidRPr="004B75B0">
              <w:rPr>
                <w:rFonts w:cstheme="minorHAnsi"/>
                <w:sz w:val="20"/>
                <w:szCs w:val="14"/>
              </w:rPr>
              <w:t>check  quizzes</w:t>
            </w:r>
            <w:proofErr w:type="gramEnd"/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Interleaved themes</w:t>
            </w:r>
            <w:r w:rsidRPr="004B75B0">
              <w:rPr>
                <w:rFonts w:cstheme="minorHAnsi"/>
                <w:color w:val="C00000"/>
                <w:sz w:val="20"/>
                <w:szCs w:val="14"/>
              </w:rPr>
              <w:t xml:space="preserve"> Practical assessment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6CE" w:rsidTr="00774B49">
        <w:trPr>
          <w:trHeight w:hRule="exact" w:val="2711"/>
          <w:jc w:val="center"/>
        </w:trPr>
        <w:tc>
          <w:tcPr>
            <w:tcW w:w="2112" w:type="dxa"/>
            <w:shd w:val="clear" w:color="auto" w:fill="F2DBDB" w:themeFill="accent2" w:themeFillTint="33"/>
            <w:vAlign w:val="center"/>
          </w:tcPr>
          <w:p w:rsidR="009876CE" w:rsidRPr="008049F3" w:rsidRDefault="009876CE" w:rsidP="009876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lastRenderedPageBreak/>
              <w:t>Skills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53" w:type="dxa"/>
            <w:gridSpan w:val="2"/>
            <w:vAlign w:val="center"/>
          </w:tcPr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 xml:space="preserve">Skills 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Understanding of theoretical knowledge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Knife skills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Preparing vegetables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 xml:space="preserve">Using equipment 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 xml:space="preserve">Using the hob 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Using a microwave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Using a food processor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Using a pasta maker</w:t>
            </w:r>
          </w:p>
        </w:tc>
        <w:tc>
          <w:tcPr>
            <w:tcW w:w="6095" w:type="dxa"/>
            <w:gridSpan w:val="2"/>
            <w:vAlign w:val="center"/>
          </w:tcPr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 xml:space="preserve">Using the oven 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Presenting food attractively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Cooking methods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Baking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Setting mixtures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 xml:space="preserve">Raising agents 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74B49">
              <w:rPr>
                <w:rFonts w:asciiTheme="minorHAnsi" w:hAnsiTheme="minorHAnsi" w:cstheme="minorHAnsi"/>
                <w:sz w:val="20"/>
                <w:szCs w:val="20"/>
              </w:rPr>
              <w:t>haping</w:t>
            </w:r>
          </w:p>
          <w:p w:rsidR="009876CE" w:rsidRPr="009876CE" w:rsidRDefault="009876CE" w:rsidP="009876CE">
            <w:pPr>
              <w:pStyle w:val="CTB01BT01Bodytext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76CE">
              <w:rPr>
                <w:rFonts w:asciiTheme="minorHAnsi" w:hAnsiTheme="minorHAnsi" w:cstheme="minorHAnsi"/>
                <w:sz w:val="20"/>
                <w:szCs w:val="20"/>
              </w:rPr>
              <w:t>Caramelisation</w:t>
            </w:r>
          </w:p>
        </w:tc>
        <w:tc>
          <w:tcPr>
            <w:tcW w:w="7797" w:type="dxa"/>
            <w:gridSpan w:val="2"/>
            <w:vAlign w:val="center"/>
          </w:tcPr>
          <w:p w:rsidR="009876CE" w:rsidRPr="009876CE" w:rsidRDefault="009876CE" w:rsidP="009876C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876CE">
              <w:rPr>
                <w:rFonts w:cstheme="minorHAnsi"/>
                <w:color w:val="7030A0"/>
                <w:sz w:val="20"/>
                <w:szCs w:val="20"/>
              </w:rPr>
              <w:t>Development of organisation skills</w:t>
            </w:r>
          </w:p>
          <w:p w:rsidR="009876CE" w:rsidRPr="009876CE" w:rsidRDefault="009876CE" w:rsidP="009876C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876CE">
              <w:rPr>
                <w:rFonts w:cstheme="minorHAnsi"/>
                <w:color w:val="7030A0"/>
                <w:sz w:val="20"/>
                <w:szCs w:val="20"/>
              </w:rPr>
              <w:t>Dovetailing Skills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color w:val="7030A0"/>
                <w:sz w:val="20"/>
                <w:szCs w:val="20"/>
              </w:rPr>
              <w:t>Development of practical skills</w:t>
            </w:r>
            <w:r w:rsidRPr="009876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Bread making</w:t>
            </w:r>
          </w:p>
          <w:p w:rsidR="009876CE" w:rsidRPr="009876CE" w:rsidRDefault="009876CE" w:rsidP="009876CE">
            <w:pPr>
              <w:rPr>
                <w:rFonts w:cstheme="minorHAnsi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Dough Making</w:t>
            </w:r>
          </w:p>
          <w:p w:rsidR="009876CE" w:rsidRPr="009876CE" w:rsidRDefault="009876CE" w:rsidP="009876C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876CE">
              <w:rPr>
                <w:rFonts w:cstheme="minorHAnsi"/>
                <w:sz w:val="20"/>
                <w:szCs w:val="20"/>
              </w:rPr>
              <w:t>Sauce making</w:t>
            </w:r>
          </w:p>
          <w:p w:rsidR="009876CE" w:rsidRPr="009876CE" w:rsidRDefault="009876CE" w:rsidP="009876CE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B567D1" w:rsidTr="002874FD">
        <w:trPr>
          <w:trHeight w:hRule="exact" w:val="726"/>
          <w:jc w:val="center"/>
        </w:trPr>
        <w:tc>
          <w:tcPr>
            <w:tcW w:w="2112" w:type="dxa"/>
            <w:shd w:val="clear" w:color="auto" w:fill="F2DBDB" w:themeFill="accent2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Literacy</w:t>
            </w:r>
          </w:p>
        </w:tc>
        <w:tc>
          <w:tcPr>
            <w:tcW w:w="5953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Written &amp; Oral communication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Vocab development</w:t>
            </w:r>
          </w:p>
        </w:tc>
        <w:tc>
          <w:tcPr>
            <w:tcW w:w="6095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Written &amp; Oral communication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Vocab development</w:t>
            </w:r>
          </w:p>
        </w:tc>
        <w:tc>
          <w:tcPr>
            <w:tcW w:w="7797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Written &amp; Oral communication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Vocab development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7D1" w:rsidTr="002874FD">
        <w:trPr>
          <w:trHeight w:hRule="exact" w:val="823"/>
          <w:jc w:val="center"/>
        </w:trPr>
        <w:tc>
          <w:tcPr>
            <w:tcW w:w="2112" w:type="dxa"/>
            <w:shd w:val="clear" w:color="auto" w:fill="F2DBDB" w:themeFill="accent2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Numeracy</w:t>
            </w:r>
          </w:p>
        </w:tc>
        <w:tc>
          <w:tcPr>
            <w:tcW w:w="5953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Measuring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weighing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Time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Planning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Ratio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Multiplication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Division , Costing 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  <w:p w:rsidR="00B567D1" w:rsidRPr="004B75B0" w:rsidRDefault="00B567D1" w:rsidP="00B567D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Measuring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weighing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Time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Planning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Ratio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Multiplication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Division , Costing 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  <w:p w:rsidR="00B567D1" w:rsidRPr="004B75B0" w:rsidRDefault="00B567D1" w:rsidP="00B567D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Measuring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weighing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Time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Planning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Ratio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Multiplication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Division , Costing 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</w:p>
          <w:p w:rsidR="00B567D1" w:rsidRPr="004B75B0" w:rsidRDefault="00B567D1" w:rsidP="00B567D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B567D1" w:rsidTr="002874FD">
        <w:trPr>
          <w:trHeight w:hRule="exact" w:val="723"/>
          <w:jc w:val="center"/>
        </w:trPr>
        <w:tc>
          <w:tcPr>
            <w:tcW w:w="2112" w:type="dxa"/>
            <w:shd w:val="clear" w:color="auto" w:fill="EAF1DD" w:themeFill="accent3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Formative Assessment</w:t>
            </w:r>
          </w:p>
        </w:tc>
        <w:tc>
          <w:tcPr>
            <w:tcW w:w="5953" w:type="dxa"/>
            <w:gridSpan w:val="2"/>
            <w:vAlign w:val="center"/>
          </w:tcPr>
          <w:p w:rsidR="00B567D1" w:rsidRPr="00B55885" w:rsidRDefault="004B75B0" w:rsidP="00B56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 class Feedback</w:t>
            </w:r>
          </w:p>
          <w:p w:rsidR="00B567D1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B55885">
              <w:rPr>
                <w:rFonts w:cstheme="minorHAnsi"/>
                <w:sz w:val="20"/>
                <w:szCs w:val="20"/>
              </w:rPr>
              <w:t>Teacher feedback</w:t>
            </w:r>
          </w:p>
          <w:p w:rsidR="00B567D1" w:rsidRDefault="00B567D1" w:rsidP="00B56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 </w:t>
            </w:r>
            <w:r w:rsidR="004B75B0">
              <w:rPr>
                <w:rFonts w:cstheme="minorHAnsi"/>
                <w:sz w:val="20"/>
                <w:szCs w:val="20"/>
              </w:rPr>
              <w:t>Book</w:t>
            </w:r>
          </w:p>
          <w:p w:rsidR="004B75B0" w:rsidRPr="00B55885" w:rsidRDefault="004B75B0" w:rsidP="00B56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4B75B0" w:rsidRPr="00B55885" w:rsidRDefault="004B75B0" w:rsidP="004B7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 class Feedback</w:t>
            </w:r>
          </w:p>
          <w:p w:rsid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B55885">
              <w:rPr>
                <w:rFonts w:cstheme="minorHAnsi"/>
                <w:sz w:val="20"/>
                <w:szCs w:val="20"/>
              </w:rPr>
              <w:t>Teacher feedback</w:t>
            </w:r>
          </w:p>
          <w:p w:rsid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Book</w:t>
            </w:r>
          </w:p>
          <w:p w:rsidR="00B567D1" w:rsidRPr="00B55885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B75B0" w:rsidRPr="00B55885" w:rsidRDefault="004B75B0" w:rsidP="004B7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 class Feedback</w:t>
            </w:r>
          </w:p>
          <w:p w:rsid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B55885">
              <w:rPr>
                <w:rFonts w:cstheme="minorHAnsi"/>
                <w:sz w:val="20"/>
                <w:szCs w:val="20"/>
              </w:rPr>
              <w:t>Teacher feedback</w:t>
            </w:r>
          </w:p>
          <w:p w:rsid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Book</w:t>
            </w:r>
          </w:p>
          <w:p w:rsidR="00B567D1" w:rsidRPr="00B55885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5B0" w:rsidTr="002874FD">
        <w:trPr>
          <w:trHeight w:hRule="exact" w:val="566"/>
          <w:jc w:val="center"/>
        </w:trPr>
        <w:tc>
          <w:tcPr>
            <w:tcW w:w="2112" w:type="dxa"/>
            <w:shd w:val="clear" w:color="auto" w:fill="EAF1DD" w:themeFill="accent3" w:themeFillTint="33"/>
            <w:vAlign w:val="center"/>
          </w:tcPr>
          <w:p w:rsidR="004B75B0" w:rsidRPr="008049F3" w:rsidRDefault="004B75B0" w:rsidP="004B75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Summative Assessment</w:t>
            </w:r>
          </w:p>
        </w:tc>
        <w:tc>
          <w:tcPr>
            <w:tcW w:w="5953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Baseline  Assessment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AP1 Exam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Paper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AP2. paper and practical</w:t>
            </w:r>
          </w:p>
        </w:tc>
      </w:tr>
      <w:tr w:rsidR="00774B49" w:rsidTr="005C6178">
        <w:trPr>
          <w:trHeight w:hRule="exact" w:val="2153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774B49" w:rsidRPr="008049F3" w:rsidRDefault="00774B49" w:rsidP="00774B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Social</w:t>
            </w:r>
          </w:p>
        </w:tc>
        <w:tc>
          <w:tcPr>
            <w:tcW w:w="5953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Students work together to develop team working skills, problem solving skills. Students share </w:t>
            </w:r>
            <w:proofErr w:type="gramStart"/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>ideas .</w:t>
            </w:r>
            <w:proofErr w:type="gramEnd"/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. </w:t>
            </w:r>
            <w:r w:rsidRPr="00774B49">
              <w:rPr>
                <w:rFonts w:ascii="Calibri" w:hAnsi="Calibri" w:cs="Calibri"/>
                <w:color w:val="7030A0"/>
                <w:sz w:val="20"/>
                <w:szCs w:val="20"/>
                <w:highlight w:val="yellow"/>
              </w:rPr>
              <w:t>Pupils are encouraged to research and explore different factors relating to how a person's culinary influences effect food choices such as finance, religion, traditions and exposure habits. A range of scenarios encourage pupils to explore a range of multi-cultural foods.</w:t>
            </w:r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Students work together to develop team working skills, problem solving skills. Students share </w:t>
            </w:r>
            <w:proofErr w:type="gramStart"/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>ideas .</w:t>
            </w:r>
            <w:proofErr w:type="gramEnd"/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. </w:t>
            </w:r>
            <w:r w:rsidRPr="00774B49">
              <w:rPr>
                <w:rFonts w:ascii="Calibri" w:hAnsi="Calibri" w:cs="Calibri"/>
                <w:color w:val="7030A0"/>
                <w:sz w:val="20"/>
                <w:szCs w:val="20"/>
                <w:highlight w:val="yellow"/>
              </w:rPr>
              <w:t>Pupils are encouraged to research and explore different factors relating to how a person's culinary influences effect food choices such as finance, religion, traditions and exposure habits. A range of scenarios encourage pupils to explore a range of multi-cultural foods.</w:t>
            </w:r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Students work together to develop team working skills, problem solving skills. Students share </w:t>
            </w:r>
            <w:proofErr w:type="gramStart"/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>ideas .</w:t>
            </w:r>
            <w:proofErr w:type="gramEnd"/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. </w:t>
            </w:r>
            <w:r w:rsidRPr="00774B49">
              <w:rPr>
                <w:rFonts w:ascii="Calibri" w:hAnsi="Calibri" w:cs="Calibri"/>
                <w:color w:val="7030A0"/>
                <w:sz w:val="20"/>
                <w:szCs w:val="20"/>
                <w:highlight w:val="yellow"/>
              </w:rPr>
              <w:t>Pupils are encouraged to research and explore different factors relating to how a person's culinary influences effect food choices such as finance, religion, traditions and exposure habits. A range of scenarios encourage pupils to explore a range of multi-cultural foods.</w:t>
            </w:r>
            <w:r w:rsidRPr="00774B49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</w:t>
            </w:r>
          </w:p>
        </w:tc>
      </w:tr>
      <w:tr w:rsidR="00774B49" w:rsidTr="005C6178">
        <w:trPr>
          <w:trHeight w:hRule="exact" w:val="1290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774B49" w:rsidRPr="0017138C" w:rsidRDefault="00774B49" w:rsidP="00774B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38C">
              <w:rPr>
                <w:rFonts w:ascii="Arial" w:hAnsi="Arial" w:cs="Arial"/>
                <w:b/>
                <w:sz w:val="16"/>
                <w:szCs w:val="16"/>
              </w:rPr>
              <w:t>Moral</w:t>
            </w:r>
          </w:p>
        </w:tc>
        <w:tc>
          <w:tcPr>
            <w:tcW w:w="5953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4B49" w:rsidTr="005C6178">
        <w:trPr>
          <w:trHeight w:hRule="exact" w:val="558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774B49" w:rsidRPr="0017138C" w:rsidRDefault="00774B49" w:rsidP="00774B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38C">
              <w:rPr>
                <w:rFonts w:ascii="Arial" w:hAnsi="Arial" w:cs="Arial"/>
                <w:b/>
                <w:sz w:val="16"/>
                <w:szCs w:val="16"/>
              </w:rPr>
              <w:t>Spiritual</w:t>
            </w:r>
          </w:p>
        </w:tc>
        <w:tc>
          <w:tcPr>
            <w:tcW w:w="5953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74B49">
              <w:rPr>
                <w:rFonts w:ascii="Calibri" w:hAnsi="Calibri" w:cs="Calibri"/>
                <w:sz w:val="20"/>
                <w:szCs w:val="20"/>
              </w:rPr>
              <w:t>Exploring  religious</w:t>
            </w:r>
            <w:proofErr w:type="gramEnd"/>
            <w:r w:rsidRPr="00774B49">
              <w:rPr>
                <w:rFonts w:ascii="Calibri" w:hAnsi="Calibri" w:cs="Calibri"/>
                <w:sz w:val="20"/>
                <w:szCs w:val="20"/>
              </w:rPr>
              <w:t xml:space="preserve"> diets  and religious factors affecting food choices.</w:t>
            </w:r>
          </w:p>
        </w:tc>
        <w:tc>
          <w:tcPr>
            <w:tcW w:w="6095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74B49">
              <w:rPr>
                <w:rFonts w:ascii="Calibri" w:hAnsi="Calibri" w:cs="Calibri"/>
                <w:sz w:val="20"/>
                <w:szCs w:val="20"/>
              </w:rPr>
              <w:t>Exploring  religious</w:t>
            </w:r>
            <w:proofErr w:type="gramEnd"/>
            <w:r w:rsidRPr="00774B49">
              <w:rPr>
                <w:rFonts w:ascii="Calibri" w:hAnsi="Calibri" w:cs="Calibri"/>
                <w:sz w:val="20"/>
                <w:szCs w:val="20"/>
              </w:rPr>
              <w:t xml:space="preserve"> diets  and religious factors affecting food choices.</w:t>
            </w:r>
          </w:p>
        </w:tc>
        <w:tc>
          <w:tcPr>
            <w:tcW w:w="7797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74B49">
              <w:rPr>
                <w:rFonts w:ascii="Calibri" w:hAnsi="Calibri" w:cs="Calibri"/>
                <w:sz w:val="20"/>
                <w:szCs w:val="20"/>
              </w:rPr>
              <w:t>Exploring  religious</w:t>
            </w:r>
            <w:proofErr w:type="gramEnd"/>
            <w:r w:rsidRPr="00774B49">
              <w:rPr>
                <w:rFonts w:ascii="Calibri" w:hAnsi="Calibri" w:cs="Calibri"/>
                <w:sz w:val="20"/>
                <w:szCs w:val="20"/>
              </w:rPr>
              <w:t xml:space="preserve"> diets  and religious factors affecting food choices.</w:t>
            </w:r>
          </w:p>
        </w:tc>
      </w:tr>
      <w:tr w:rsidR="00774B49" w:rsidTr="002874FD">
        <w:trPr>
          <w:trHeight w:hRule="exact" w:val="1690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774B49" w:rsidRPr="0017138C" w:rsidRDefault="00774B49" w:rsidP="00774B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38C">
              <w:rPr>
                <w:rFonts w:ascii="Arial" w:hAnsi="Arial" w:cs="Arial"/>
                <w:b/>
                <w:sz w:val="16"/>
                <w:szCs w:val="16"/>
              </w:rPr>
              <w:t>Cultural</w:t>
            </w:r>
          </w:p>
        </w:tc>
        <w:tc>
          <w:tcPr>
            <w:tcW w:w="5953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sz w:val="20"/>
                <w:szCs w:val="20"/>
              </w:rPr>
              <w:t>British Cuisine</w:t>
            </w:r>
          </w:p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sz w:val="20"/>
                <w:szCs w:val="20"/>
              </w:rPr>
              <w:t>International Cuisine</w:t>
            </w:r>
          </w:p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sz w:val="20"/>
                <w:szCs w:val="20"/>
              </w:rPr>
              <w:t xml:space="preserve">Food Choice </w:t>
            </w:r>
          </w:p>
        </w:tc>
        <w:tc>
          <w:tcPr>
            <w:tcW w:w="6095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sz w:val="20"/>
                <w:szCs w:val="20"/>
              </w:rPr>
              <w:t>British Cuisine</w:t>
            </w:r>
          </w:p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sz w:val="20"/>
                <w:szCs w:val="20"/>
              </w:rPr>
              <w:t>International Cuisine</w:t>
            </w:r>
          </w:p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sz w:val="20"/>
                <w:szCs w:val="20"/>
              </w:rPr>
              <w:t xml:space="preserve">Food Choice </w:t>
            </w:r>
          </w:p>
        </w:tc>
        <w:tc>
          <w:tcPr>
            <w:tcW w:w="7797" w:type="dxa"/>
            <w:gridSpan w:val="2"/>
            <w:vAlign w:val="center"/>
          </w:tcPr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sz w:val="20"/>
                <w:szCs w:val="20"/>
              </w:rPr>
              <w:t>British Cuisine</w:t>
            </w:r>
          </w:p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sz w:val="20"/>
                <w:szCs w:val="20"/>
              </w:rPr>
              <w:t>International Cuisine</w:t>
            </w:r>
          </w:p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774B49">
              <w:rPr>
                <w:rFonts w:ascii="Calibri" w:hAnsi="Calibri" w:cs="Calibri"/>
                <w:sz w:val="20"/>
                <w:szCs w:val="20"/>
              </w:rPr>
              <w:t xml:space="preserve">Food Choice </w:t>
            </w:r>
          </w:p>
        </w:tc>
      </w:tr>
      <w:tr w:rsidR="00774B49" w:rsidTr="002874FD">
        <w:trPr>
          <w:trHeight w:hRule="exact" w:val="1966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774B49" w:rsidRPr="0017138C" w:rsidRDefault="00774B49" w:rsidP="00774B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38C">
              <w:rPr>
                <w:rFonts w:ascii="Arial" w:hAnsi="Arial" w:cs="Arial"/>
                <w:b/>
                <w:sz w:val="16"/>
                <w:szCs w:val="16"/>
              </w:rPr>
              <w:t>British Values</w:t>
            </w:r>
          </w:p>
        </w:tc>
        <w:tc>
          <w:tcPr>
            <w:tcW w:w="5953" w:type="dxa"/>
            <w:gridSpan w:val="2"/>
            <w:vAlign w:val="center"/>
          </w:tcPr>
          <w:p w:rsidR="00774B49" w:rsidRPr="005C6178" w:rsidRDefault="00774B49" w:rsidP="00774B4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Tolerance and respect for others when working in teams</w:t>
            </w:r>
          </w:p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Respect and tolerance for different faiths and religions when considering religious factors that </w:t>
            </w:r>
            <w:proofErr w:type="spellStart"/>
            <w:r w:rsidRPr="005C6178">
              <w:rPr>
                <w:rFonts w:cstheme="minorHAnsi"/>
                <w:color w:val="7030A0"/>
                <w:sz w:val="20"/>
                <w:szCs w:val="20"/>
              </w:rPr>
              <w:t>effect</w:t>
            </w:r>
            <w:proofErr w:type="spell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food choices and cooking methods.</w:t>
            </w:r>
          </w:p>
        </w:tc>
        <w:tc>
          <w:tcPr>
            <w:tcW w:w="6095" w:type="dxa"/>
            <w:gridSpan w:val="2"/>
            <w:vAlign w:val="center"/>
          </w:tcPr>
          <w:p w:rsidR="00774B49" w:rsidRPr="005C6178" w:rsidRDefault="00774B49" w:rsidP="00774B4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Tolerance and respect for others when working in teams</w:t>
            </w:r>
          </w:p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Respect and tolerance for different faiths and religions when considering religious factors that </w:t>
            </w:r>
            <w:proofErr w:type="spellStart"/>
            <w:r w:rsidRPr="005C6178">
              <w:rPr>
                <w:rFonts w:cstheme="minorHAnsi"/>
                <w:color w:val="7030A0"/>
                <w:sz w:val="20"/>
                <w:szCs w:val="20"/>
              </w:rPr>
              <w:t>effect</w:t>
            </w:r>
            <w:proofErr w:type="spell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food choices and cooking methods.</w:t>
            </w:r>
          </w:p>
        </w:tc>
        <w:tc>
          <w:tcPr>
            <w:tcW w:w="7797" w:type="dxa"/>
            <w:gridSpan w:val="2"/>
            <w:vAlign w:val="center"/>
          </w:tcPr>
          <w:p w:rsidR="00774B49" w:rsidRPr="005C6178" w:rsidRDefault="00774B49" w:rsidP="00774B4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Tolerance and respect for others when working in teams</w:t>
            </w:r>
          </w:p>
          <w:p w:rsidR="00774B49" w:rsidRPr="00774B49" w:rsidRDefault="00774B49" w:rsidP="00774B49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Respect and tolerance for different faiths and religions when considering religious factors that </w:t>
            </w:r>
            <w:proofErr w:type="spellStart"/>
            <w:r w:rsidRPr="005C6178">
              <w:rPr>
                <w:rFonts w:cstheme="minorHAnsi"/>
                <w:color w:val="7030A0"/>
                <w:sz w:val="20"/>
                <w:szCs w:val="20"/>
              </w:rPr>
              <w:t>effect</w:t>
            </w:r>
            <w:proofErr w:type="spell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food choices and cooking methods.</w:t>
            </w:r>
          </w:p>
        </w:tc>
      </w:tr>
      <w:tr w:rsidR="00A55E85" w:rsidTr="004D0297">
        <w:trPr>
          <w:trHeight w:hRule="exact" w:val="848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A55E85" w:rsidRDefault="00A55E85" w:rsidP="00A55E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Gatsby Benchmark 4 Linking curriculum to careers</w:t>
            </w:r>
          </w:p>
        </w:tc>
        <w:tc>
          <w:tcPr>
            <w:tcW w:w="19845" w:type="dxa"/>
            <w:gridSpan w:val="6"/>
            <w:vAlign w:val="center"/>
          </w:tcPr>
          <w:p w:rsidR="00A55E85" w:rsidRDefault="00A55E85" w:rsidP="00A55E85">
            <w:pPr>
              <w:rPr>
                <w:rFonts w:cstheme="minorHAnsi"/>
                <w:sz w:val="20"/>
                <w:szCs w:val="20"/>
              </w:rPr>
            </w:pPr>
            <w:r w:rsidRPr="00B55885">
              <w:rPr>
                <w:rFonts w:cstheme="minorHAnsi"/>
                <w:sz w:val="20"/>
                <w:szCs w:val="20"/>
              </w:rPr>
              <w:t>Careers in Food industry: Working as a team, working to deadlines, sharing ideas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5209D" w:rsidRPr="00B55885" w:rsidRDefault="00A5209D" w:rsidP="00A55E8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Celebrating National careers week in Food – Pathways at </w:t>
            </w:r>
            <w:proofErr w:type="gramStart"/>
            <w:r>
              <w:rPr>
                <w:rFonts w:cstheme="minorHAnsi"/>
                <w:color w:val="7030A0"/>
                <w:sz w:val="20"/>
                <w:szCs w:val="20"/>
              </w:rPr>
              <w:t>16  discussions</w:t>
            </w:r>
            <w:proofErr w:type="gramEnd"/>
            <w:r>
              <w:rPr>
                <w:rFonts w:cstheme="minorHAnsi"/>
                <w:color w:val="7030A0"/>
                <w:sz w:val="20"/>
                <w:szCs w:val="20"/>
              </w:rPr>
              <w:t xml:space="preserve"> and careers in food </w:t>
            </w:r>
          </w:p>
        </w:tc>
      </w:tr>
    </w:tbl>
    <w:p w:rsidR="00F91B40" w:rsidRPr="00CA1424" w:rsidRDefault="00F91B40">
      <w:pPr>
        <w:rPr>
          <w:sz w:val="2"/>
          <w:szCs w:val="2"/>
        </w:rPr>
      </w:pPr>
    </w:p>
    <w:sectPr w:rsidR="00F91B40" w:rsidRPr="00CA1424" w:rsidSect="0071383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457D"/>
    <w:multiLevelType w:val="hybridMultilevel"/>
    <w:tmpl w:val="FE3A9436"/>
    <w:lvl w:ilvl="0" w:tplc="62EC55D0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F0678BB"/>
    <w:multiLevelType w:val="hybridMultilevel"/>
    <w:tmpl w:val="FA6EEF0C"/>
    <w:lvl w:ilvl="0" w:tplc="62EC55D0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2383B"/>
    <w:multiLevelType w:val="hybridMultilevel"/>
    <w:tmpl w:val="E7BE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1274D"/>
    <w:multiLevelType w:val="hybridMultilevel"/>
    <w:tmpl w:val="DE70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B4893"/>
    <w:multiLevelType w:val="hybridMultilevel"/>
    <w:tmpl w:val="FD10E6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B7217"/>
    <w:multiLevelType w:val="hybridMultilevel"/>
    <w:tmpl w:val="6CBA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2223B"/>
    <w:rsid w:val="00035BFC"/>
    <w:rsid w:val="00051521"/>
    <w:rsid w:val="000E4A53"/>
    <w:rsid w:val="000F48A0"/>
    <w:rsid w:val="00104B50"/>
    <w:rsid w:val="0012541D"/>
    <w:rsid w:val="0017138C"/>
    <w:rsid w:val="001B429D"/>
    <w:rsid w:val="001D6B38"/>
    <w:rsid w:val="00222295"/>
    <w:rsid w:val="002223E7"/>
    <w:rsid w:val="00243919"/>
    <w:rsid w:val="002521A2"/>
    <w:rsid w:val="0028438D"/>
    <w:rsid w:val="002874FD"/>
    <w:rsid w:val="002D64DC"/>
    <w:rsid w:val="002E7F2C"/>
    <w:rsid w:val="002F6A82"/>
    <w:rsid w:val="003123A5"/>
    <w:rsid w:val="00313819"/>
    <w:rsid w:val="00321044"/>
    <w:rsid w:val="00330C15"/>
    <w:rsid w:val="0035518C"/>
    <w:rsid w:val="00390038"/>
    <w:rsid w:val="003B7D8F"/>
    <w:rsid w:val="003C5624"/>
    <w:rsid w:val="00405DD0"/>
    <w:rsid w:val="00413B06"/>
    <w:rsid w:val="004172AF"/>
    <w:rsid w:val="00427391"/>
    <w:rsid w:val="00450125"/>
    <w:rsid w:val="004563C5"/>
    <w:rsid w:val="00485140"/>
    <w:rsid w:val="0048522A"/>
    <w:rsid w:val="00494685"/>
    <w:rsid w:val="004B75B0"/>
    <w:rsid w:val="004D0297"/>
    <w:rsid w:val="004F3FFE"/>
    <w:rsid w:val="00587DF7"/>
    <w:rsid w:val="0059102A"/>
    <w:rsid w:val="00591344"/>
    <w:rsid w:val="005A5C37"/>
    <w:rsid w:val="005B431E"/>
    <w:rsid w:val="005C6178"/>
    <w:rsid w:val="00603021"/>
    <w:rsid w:val="0061312F"/>
    <w:rsid w:val="00692E98"/>
    <w:rsid w:val="006B12AA"/>
    <w:rsid w:val="006E143F"/>
    <w:rsid w:val="006E6EBB"/>
    <w:rsid w:val="00707108"/>
    <w:rsid w:val="00713830"/>
    <w:rsid w:val="00725171"/>
    <w:rsid w:val="007532D2"/>
    <w:rsid w:val="00760940"/>
    <w:rsid w:val="00774B49"/>
    <w:rsid w:val="007A28BD"/>
    <w:rsid w:val="007E3A42"/>
    <w:rsid w:val="007F3DF6"/>
    <w:rsid w:val="008049F3"/>
    <w:rsid w:val="008A0354"/>
    <w:rsid w:val="008A7697"/>
    <w:rsid w:val="008D528A"/>
    <w:rsid w:val="008D5557"/>
    <w:rsid w:val="00924D92"/>
    <w:rsid w:val="00965BB0"/>
    <w:rsid w:val="00976CE7"/>
    <w:rsid w:val="0098041B"/>
    <w:rsid w:val="009876CE"/>
    <w:rsid w:val="009A1A35"/>
    <w:rsid w:val="009C56F1"/>
    <w:rsid w:val="009C5B6A"/>
    <w:rsid w:val="009E68C4"/>
    <w:rsid w:val="00A5209D"/>
    <w:rsid w:val="00A55E85"/>
    <w:rsid w:val="00A63F86"/>
    <w:rsid w:val="00A7032A"/>
    <w:rsid w:val="00A74C2F"/>
    <w:rsid w:val="00A7788B"/>
    <w:rsid w:val="00AA3509"/>
    <w:rsid w:val="00AD05ED"/>
    <w:rsid w:val="00AD1190"/>
    <w:rsid w:val="00AD7559"/>
    <w:rsid w:val="00B14640"/>
    <w:rsid w:val="00B50176"/>
    <w:rsid w:val="00B55885"/>
    <w:rsid w:val="00B567D1"/>
    <w:rsid w:val="00B63E2F"/>
    <w:rsid w:val="00B91832"/>
    <w:rsid w:val="00BA074C"/>
    <w:rsid w:val="00BD223F"/>
    <w:rsid w:val="00C1799B"/>
    <w:rsid w:val="00C20427"/>
    <w:rsid w:val="00C707E4"/>
    <w:rsid w:val="00C87F9E"/>
    <w:rsid w:val="00CA1424"/>
    <w:rsid w:val="00CB7282"/>
    <w:rsid w:val="00D35A6D"/>
    <w:rsid w:val="00D65C9F"/>
    <w:rsid w:val="00D74117"/>
    <w:rsid w:val="00D7635C"/>
    <w:rsid w:val="00DB1507"/>
    <w:rsid w:val="00DE2C54"/>
    <w:rsid w:val="00E45B6A"/>
    <w:rsid w:val="00E50F24"/>
    <w:rsid w:val="00E65ED7"/>
    <w:rsid w:val="00E86C54"/>
    <w:rsid w:val="00E86F17"/>
    <w:rsid w:val="00EF0195"/>
    <w:rsid w:val="00EF6305"/>
    <w:rsid w:val="00F14EE6"/>
    <w:rsid w:val="00F33802"/>
    <w:rsid w:val="00F603C5"/>
    <w:rsid w:val="00F91B40"/>
    <w:rsid w:val="00F95145"/>
    <w:rsid w:val="00F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4363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7F2C"/>
    <w:pPr>
      <w:ind w:left="720"/>
      <w:contextualSpacing/>
    </w:pPr>
  </w:style>
  <w:style w:type="paragraph" w:styleId="NoSpacing">
    <w:name w:val="No Spacing"/>
    <w:uiPriority w:val="1"/>
    <w:qFormat/>
    <w:rsid w:val="00C707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567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TB01BT01Bodytext1">
    <w:name w:val="CTB01 BT01 Body text 1"/>
    <w:basedOn w:val="Normal"/>
    <w:qFormat/>
    <w:rsid w:val="009876CE"/>
    <w:pPr>
      <w:spacing w:before="120" w:after="0" w:line="240" w:lineRule="auto"/>
    </w:pPr>
    <w:rPr>
      <w:rFonts w:ascii="Arial" w:eastAsiaTheme="minorEastAsia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770C-3CF8-4082-AE9A-4EB32324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Boyd,Joanne</dc:creator>
  <cp:keywords/>
  <dc:description/>
  <cp:lastModifiedBy>Sampson,Julie</cp:lastModifiedBy>
  <cp:revision>8</cp:revision>
  <cp:lastPrinted>2023-03-24T10:56:00Z</cp:lastPrinted>
  <dcterms:created xsi:type="dcterms:W3CDTF">2022-09-29T13:34:00Z</dcterms:created>
  <dcterms:modified xsi:type="dcterms:W3CDTF">2023-03-24T10:56:00Z</dcterms:modified>
</cp:coreProperties>
</file>